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74" w:rsidRPr="002E1274" w:rsidRDefault="002E1274" w:rsidP="002E1274">
      <w:pPr>
        <w:jc w:val="center"/>
      </w:pPr>
      <w:r w:rsidRPr="00A02D44">
        <w:rPr>
          <w:rFonts w:ascii="HGS創英角ｺﾞｼｯｸUB" w:eastAsia="HGS創英角ｺﾞｼｯｸUB" w:hAnsi="ＭＳ ゴシック" w:hint="eastAsia"/>
          <w:sz w:val="36"/>
          <w:szCs w:val="36"/>
        </w:rPr>
        <w:t>「</w:t>
      </w:r>
      <w:r>
        <w:rPr>
          <w:rFonts w:ascii="HGS創英角ｺﾞｼｯｸUB" w:eastAsia="HGS創英角ｺﾞｼｯｸUB" w:hAnsi="ＭＳ ゴシック" w:hint="eastAsia"/>
          <w:sz w:val="36"/>
          <w:szCs w:val="36"/>
        </w:rPr>
        <w:t>鉄道やバスなどを教材とした学習</w:t>
      </w:r>
      <w:r w:rsidRPr="00A02D44">
        <w:rPr>
          <w:rFonts w:ascii="HGS創英角ｺﾞｼｯｸUB" w:eastAsia="HGS創英角ｺﾞｼｯｸUB" w:hAnsi="ＭＳ ゴシック" w:hint="eastAsia"/>
          <w:sz w:val="36"/>
          <w:szCs w:val="36"/>
        </w:rPr>
        <w:t>」</w:t>
      </w:r>
      <w:r>
        <w:rPr>
          <w:rFonts w:ascii="HGS創英角ｺﾞｼｯｸUB" w:eastAsia="HGS創英角ｺﾞｼｯｸUB" w:hAnsi="ＭＳ ゴシック" w:hint="eastAsia"/>
          <w:sz w:val="36"/>
          <w:szCs w:val="36"/>
        </w:rPr>
        <w:t>に関する</w:t>
      </w:r>
      <w:r w:rsidRPr="00A02D44">
        <w:rPr>
          <w:rFonts w:ascii="HGS創英角ｺﾞｼｯｸUB" w:eastAsia="HGS創英角ｺﾞｼｯｸUB" w:hAnsi="ＭＳ ゴシック" w:hint="eastAsia"/>
          <w:sz w:val="36"/>
          <w:szCs w:val="36"/>
        </w:rPr>
        <w:t>調査</w:t>
      </w:r>
    </w:p>
    <w:p w:rsidR="0057746F" w:rsidRDefault="0057746F" w:rsidP="0057746F">
      <w:pPr>
        <w:spacing w:beforeLines="50" w:before="180"/>
        <w:ind w:left="210"/>
        <w:jc w:val="center"/>
        <w:rPr>
          <w:rFonts w:ascii="HG丸ｺﾞｼｯｸM-PRO" w:eastAsia="HG丸ｺﾞｼｯｸM-PRO"/>
          <w:sz w:val="24"/>
          <w:szCs w:val="24"/>
        </w:rPr>
      </w:pPr>
      <w:r>
        <w:rPr>
          <w:rFonts w:ascii="HG丸ｺﾞｼｯｸM-PRO" w:eastAsia="HG丸ｺﾞｼｯｸM-PRO" w:hint="eastAsia"/>
          <w:sz w:val="24"/>
          <w:szCs w:val="24"/>
        </w:rPr>
        <w:t>アンケートに</w:t>
      </w:r>
      <w:r>
        <w:rPr>
          <w:rFonts w:ascii="HG丸ｺﾞｼｯｸM-PRO" w:eastAsia="HG丸ｺﾞｼｯｸM-PRO"/>
          <w:sz w:val="24"/>
          <w:szCs w:val="24"/>
        </w:rPr>
        <w:t>ご回答いただく前に、</w:t>
      </w:r>
      <w:r>
        <w:rPr>
          <w:rFonts w:ascii="HG丸ｺﾞｼｯｸM-PRO" w:eastAsia="HG丸ｺﾞｼｯｸM-PRO" w:hint="eastAsia"/>
          <w:sz w:val="24"/>
          <w:szCs w:val="24"/>
        </w:rPr>
        <w:t>最終</w:t>
      </w:r>
      <w:r>
        <w:rPr>
          <w:rFonts w:ascii="HG丸ｺﾞｼｯｸM-PRO" w:eastAsia="HG丸ｺﾞｼｯｸM-PRO"/>
          <w:sz w:val="24"/>
          <w:szCs w:val="24"/>
        </w:rPr>
        <w:t>ページ</w:t>
      </w:r>
      <w:r>
        <w:rPr>
          <w:rFonts w:ascii="HG丸ｺﾞｼｯｸM-PRO" w:eastAsia="HG丸ｺﾞｼｯｸM-PRO" w:hint="eastAsia"/>
          <w:sz w:val="24"/>
          <w:szCs w:val="24"/>
        </w:rPr>
        <w:t>（4</w:t>
      </w:r>
      <w:r>
        <w:rPr>
          <w:rFonts w:ascii="HG丸ｺﾞｼｯｸM-PRO" w:eastAsia="HG丸ｺﾞｼｯｸM-PRO"/>
          <w:sz w:val="24"/>
          <w:szCs w:val="24"/>
        </w:rPr>
        <w:t>ページ</w:t>
      </w:r>
      <w:r>
        <w:rPr>
          <w:rFonts w:ascii="HG丸ｺﾞｼｯｸM-PRO" w:eastAsia="HG丸ｺﾞｼｯｸM-PRO" w:hint="eastAsia"/>
          <w:sz w:val="24"/>
          <w:szCs w:val="24"/>
        </w:rPr>
        <w:t>）</w:t>
      </w:r>
      <w:r>
        <w:rPr>
          <w:rFonts w:ascii="HG丸ｺﾞｼｯｸM-PRO" w:eastAsia="HG丸ｺﾞｼｯｸM-PRO"/>
          <w:sz w:val="24"/>
          <w:szCs w:val="24"/>
        </w:rPr>
        <w:t>の</w:t>
      </w:r>
      <w:r>
        <w:rPr>
          <w:rFonts w:ascii="HG丸ｺﾞｼｯｸM-PRO" w:eastAsia="HG丸ｺﾞｼｯｸM-PRO"/>
          <w:sz w:val="24"/>
          <w:szCs w:val="24"/>
        </w:rPr>
        <w:br/>
      </w:r>
      <w:r w:rsidR="001214A0">
        <w:rPr>
          <w:rFonts w:ascii="HG丸ｺﾞｼｯｸM-PRO" w:eastAsia="HG丸ｺﾞｼｯｸM-PRO" w:hint="eastAsia"/>
          <w:sz w:val="24"/>
          <w:szCs w:val="24"/>
        </w:rPr>
        <w:t>「</w:t>
      </w:r>
      <w:r>
        <w:rPr>
          <w:rFonts w:ascii="HG丸ｺﾞｼｯｸM-PRO" w:eastAsia="HG丸ｺﾞｼｯｸM-PRO" w:hint="eastAsia"/>
          <w:sz w:val="24"/>
          <w:szCs w:val="24"/>
        </w:rPr>
        <w:t>交通環境学習</w:t>
      </w:r>
      <w:r>
        <w:rPr>
          <w:rFonts w:ascii="HG丸ｺﾞｼｯｸM-PRO" w:eastAsia="HG丸ｺﾞｼｯｸM-PRO"/>
          <w:sz w:val="24"/>
          <w:szCs w:val="24"/>
        </w:rPr>
        <w:t>（</w:t>
      </w:r>
      <w:r>
        <w:rPr>
          <w:rFonts w:ascii="HG丸ｺﾞｼｯｸM-PRO" w:eastAsia="HG丸ｺﾞｼｯｸM-PRO" w:hint="eastAsia"/>
          <w:sz w:val="24"/>
          <w:szCs w:val="24"/>
        </w:rPr>
        <w:t>モビリティ・</w:t>
      </w:r>
      <w:r>
        <w:rPr>
          <w:rFonts w:ascii="HG丸ｺﾞｼｯｸM-PRO" w:eastAsia="HG丸ｺﾞｼｯｸM-PRO"/>
          <w:sz w:val="24"/>
          <w:szCs w:val="24"/>
        </w:rPr>
        <w:t>マネジメント教育）</w:t>
      </w:r>
      <w:r>
        <w:rPr>
          <w:rFonts w:ascii="HG丸ｺﾞｼｯｸM-PRO" w:eastAsia="HG丸ｺﾞｼｯｸM-PRO" w:hint="eastAsia"/>
          <w:sz w:val="24"/>
          <w:szCs w:val="24"/>
        </w:rPr>
        <w:t>とは」</w:t>
      </w:r>
      <w:r>
        <w:rPr>
          <w:rFonts w:ascii="HG丸ｺﾞｼｯｸM-PRO" w:eastAsia="HG丸ｺﾞｼｯｸM-PRO"/>
          <w:sz w:val="24"/>
          <w:szCs w:val="24"/>
        </w:rPr>
        <w:t>をご覧</w:t>
      </w:r>
      <w:r>
        <w:rPr>
          <w:rFonts w:ascii="HG丸ｺﾞｼｯｸM-PRO" w:eastAsia="HG丸ｺﾞｼｯｸM-PRO" w:hint="eastAsia"/>
          <w:sz w:val="24"/>
          <w:szCs w:val="24"/>
        </w:rPr>
        <w:t>ください</w:t>
      </w:r>
      <w:r>
        <w:rPr>
          <w:rFonts w:ascii="HG丸ｺﾞｼｯｸM-PRO" w:eastAsia="HG丸ｺﾞｼｯｸM-PRO"/>
          <w:sz w:val="24"/>
          <w:szCs w:val="24"/>
        </w:rPr>
        <w:t>。</w:t>
      </w:r>
    </w:p>
    <w:p w:rsidR="002A405E" w:rsidRPr="002A405E" w:rsidRDefault="002A405E" w:rsidP="007A33E7">
      <w:pPr>
        <w:ind w:left="210"/>
        <w:jc w:val="center"/>
        <w:rPr>
          <w:rFonts w:ascii="HG丸ｺﾞｼｯｸM-PRO" w:eastAsia="HG丸ｺﾞｼｯｸM-PRO"/>
          <w:sz w:val="24"/>
          <w:szCs w:val="24"/>
        </w:rPr>
      </w:pPr>
    </w:p>
    <w:p w:rsidR="00FC6CD9" w:rsidRPr="0022013F" w:rsidRDefault="00FC6CD9" w:rsidP="002E1274">
      <w:pPr>
        <w:pStyle w:val="1"/>
      </w:pPr>
      <w:r w:rsidRPr="0022013F">
        <w:rPr>
          <w:rFonts w:hint="eastAsia"/>
        </w:rPr>
        <w:t>■</w:t>
      </w:r>
      <w:r>
        <w:rPr>
          <w:rFonts w:hint="eastAsia"/>
        </w:rPr>
        <w:t>「交通環境学習」</w:t>
      </w:r>
      <w:r w:rsidRPr="0022013F">
        <w:rPr>
          <w:rFonts w:hint="eastAsia"/>
        </w:rPr>
        <w:t>の</w:t>
      </w:r>
      <w:r w:rsidR="00227AC3">
        <w:rPr>
          <w:rFonts w:hint="eastAsia"/>
        </w:rPr>
        <w:t>取組み</w:t>
      </w:r>
      <w:r w:rsidRPr="009213BB">
        <w:rPr>
          <w:rFonts w:hint="eastAsia"/>
          <w:color w:val="FFFFFF"/>
        </w:rPr>
        <w:t>状況</w:t>
      </w:r>
      <w:bookmarkStart w:id="0" w:name="OLE_LINK1"/>
    </w:p>
    <w:bookmarkEnd w:id="0"/>
    <w:p w:rsidR="00A661CC" w:rsidRPr="003C1F4A" w:rsidRDefault="00FC6CD9" w:rsidP="00A07E4B">
      <w:pPr>
        <w:pStyle w:val="a4"/>
        <w:spacing w:before="180" w:after="72"/>
        <w:ind w:leftChars="0" w:left="7261" w:hangingChars="2583" w:hanging="7261"/>
      </w:pPr>
      <w:r w:rsidRPr="003C1F4A">
        <w:rPr>
          <w:rFonts w:hint="eastAsia"/>
          <w:b/>
          <w:sz w:val="28"/>
          <w:szCs w:val="28"/>
        </w:rPr>
        <w:t>問１</w:t>
      </w:r>
      <w:r w:rsidR="00B468C5" w:rsidRPr="003C1F4A">
        <w:rPr>
          <w:rFonts w:hint="eastAsia"/>
        </w:rPr>
        <w:t xml:space="preserve">　</w:t>
      </w:r>
      <w:r w:rsidR="00B41D62" w:rsidRPr="003C1F4A">
        <w:rPr>
          <w:rFonts w:hint="eastAsia"/>
        </w:rPr>
        <w:t>貴教育委員会</w:t>
      </w:r>
      <w:r w:rsidR="00C974E5" w:rsidRPr="003C1F4A">
        <w:rPr>
          <w:rFonts w:hint="eastAsia"/>
        </w:rPr>
        <w:t>が所管する小学校</w:t>
      </w:r>
      <w:r w:rsidR="00B41D62" w:rsidRPr="003C1F4A">
        <w:rPr>
          <w:rFonts w:hint="eastAsia"/>
        </w:rPr>
        <w:t>では、</w:t>
      </w:r>
      <w:r w:rsidRPr="003C1F4A">
        <w:rPr>
          <w:rFonts w:hint="eastAsia"/>
        </w:rPr>
        <w:t>「交通環境学習」</w:t>
      </w:r>
      <w:r w:rsidR="00227AC3" w:rsidRPr="003C1F4A">
        <w:rPr>
          <w:rFonts w:hint="eastAsia"/>
        </w:rPr>
        <w:t>に取り組んでいます</w:t>
      </w:r>
      <w:r w:rsidRPr="003C1F4A">
        <w:rPr>
          <w:rFonts w:hint="eastAsia"/>
        </w:rPr>
        <w:t>か？</w:t>
      </w:r>
      <w:r w:rsidR="00A07E4B" w:rsidRPr="003C1F4A">
        <w:br/>
      </w:r>
      <w:r w:rsidR="00AC27D7" w:rsidRPr="003C1F4A">
        <w:rPr>
          <w:rFonts w:hint="eastAsia"/>
        </w:rPr>
        <w:t>（</w:t>
      </w:r>
      <w:r w:rsidR="00A07E4B" w:rsidRPr="003C1F4A">
        <w:rPr>
          <w:rFonts w:hint="eastAsia"/>
        </w:rPr>
        <w:t>近いもの１つに○</w:t>
      </w:r>
      <w:r w:rsidR="00AC27D7" w:rsidRPr="003C1F4A">
        <w:rPr>
          <w:rFonts w:hint="eastAsia"/>
        </w:rPr>
        <w:t>）</w:t>
      </w:r>
    </w:p>
    <w:p w:rsidR="00D724BB" w:rsidRPr="003C1F4A" w:rsidRDefault="005F08F4" w:rsidP="00D724BB">
      <w:pPr>
        <w:pStyle w:val="10"/>
        <w:rPr>
          <w:sz w:val="18"/>
          <w:szCs w:val="18"/>
          <w:bdr w:val="single" w:sz="4" w:space="0" w:color="auto"/>
        </w:rPr>
      </w:pPr>
      <w:r w:rsidRPr="003C1F4A">
        <w:rPr>
          <w:rFonts w:hint="eastAsia"/>
        </w:rPr>
        <w:t>1</w:t>
      </w:r>
      <w:r w:rsidR="00D724BB" w:rsidRPr="003C1F4A">
        <w:rPr>
          <w:rFonts w:hint="eastAsia"/>
        </w:rPr>
        <w:t>．</w:t>
      </w:r>
      <w:r w:rsidR="00B41D62" w:rsidRPr="003C1F4A">
        <w:rPr>
          <w:rFonts w:hint="eastAsia"/>
        </w:rPr>
        <w:t>全小学校で</w:t>
      </w:r>
      <w:r w:rsidR="00A07E4B" w:rsidRPr="003C1F4A">
        <w:rPr>
          <w:rFonts w:hint="eastAsia"/>
        </w:rPr>
        <w:t>、</w:t>
      </w:r>
      <w:r w:rsidR="00B41D62" w:rsidRPr="003C1F4A">
        <w:rPr>
          <w:rFonts w:hint="eastAsia"/>
        </w:rPr>
        <w:t>交通環境学習を取り入れた授業を行っている</w:t>
      </w:r>
    </w:p>
    <w:p w:rsidR="005F08F4" w:rsidRPr="003C1F4A" w:rsidRDefault="005F08F4" w:rsidP="005F08F4">
      <w:pPr>
        <w:pStyle w:val="10"/>
        <w:rPr>
          <w:szCs w:val="18"/>
          <w:bdr w:val="single" w:sz="4" w:space="0" w:color="auto"/>
        </w:rPr>
      </w:pPr>
      <w:r w:rsidRPr="003C1F4A">
        <w:rPr>
          <w:rFonts w:hint="eastAsia"/>
        </w:rPr>
        <w:t>2．</w:t>
      </w:r>
      <w:r w:rsidR="00B41D62" w:rsidRPr="003C1F4A">
        <w:rPr>
          <w:rFonts w:hint="eastAsia"/>
        </w:rPr>
        <w:t>一部の小学校で、授業</w:t>
      </w:r>
      <w:r w:rsidR="00A07E4B" w:rsidRPr="003C1F4A">
        <w:rPr>
          <w:rFonts w:hint="eastAsia"/>
        </w:rPr>
        <w:t>にと</w:t>
      </w:r>
      <w:r w:rsidR="00B41D62" w:rsidRPr="003C1F4A">
        <w:rPr>
          <w:rFonts w:hint="eastAsia"/>
        </w:rPr>
        <w:t>り入れている</w:t>
      </w:r>
    </w:p>
    <w:p w:rsidR="00BB28A9" w:rsidRPr="003C1F4A" w:rsidRDefault="00BB28A9" w:rsidP="00BB28A9">
      <w:pPr>
        <w:pStyle w:val="10"/>
      </w:pPr>
      <w:r w:rsidRPr="003C1F4A">
        <w:rPr>
          <w:rFonts w:hint="eastAsia"/>
        </w:rPr>
        <w:t>3．</w:t>
      </w:r>
      <w:r w:rsidR="00235533" w:rsidRPr="003C1F4A">
        <w:rPr>
          <w:rFonts w:hint="eastAsia"/>
        </w:rPr>
        <w:t>今は</w:t>
      </w:r>
      <w:r w:rsidR="00A07E4B" w:rsidRPr="003C1F4A">
        <w:rPr>
          <w:rFonts w:hint="eastAsia"/>
        </w:rPr>
        <w:t>取り組んでいない</w:t>
      </w:r>
      <w:r w:rsidR="00235533" w:rsidRPr="003C1F4A">
        <w:rPr>
          <w:rFonts w:hint="eastAsia"/>
        </w:rPr>
        <w:t>が、今後、授業にとり入れることは可能</w:t>
      </w:r>
      <w:r w:rsidR="00A07E4B" w:rsidRPr="003C1F4A">
        <w:rPr>
          <w:rFonts w:hint="eastAsia"/>
        </w:rPr>
        <w:t xml:space="preserve">　</w:t>
      </w:r>
      <w:r w:rsidR="00A07E4B" w:rsidRPr="003C1F4A">
        <w:rPr>
          <w:rFonts w:hint="eastAsia"/>
          <w:sz w:val="18"/>
          <w:szCs w:val="18"/>
        </w:rPr>
        <w:t>→</w:t>
      </w:r>
      <w:r w:rsidR="00A07E4B" w:rsidRPr="003C1F4A">
        <w:rPr>
          <w:rFonts w:hint="eastAsia"/>
          <w:sz w:val="18"/>
          <w:szCs w:val="18"/>
          <w:bdr w:val="single" w:sz="4" w:space="0" w:color="auto"/>
        </w:rPr>
        <w:t>問３へ</w:t>
      </w:r>
    </w:p>
    <w:p w:rsidR="00FC6CD9" w:rsidRPr="003C1F4A" w:rsidRDefault="00BB28A9" w:rsidP="00926F63">
      <w:pPr>
        <w:pStyle w:val="10"/>
        <w:rPr>
          <w:sz w:val="18"/>
          <w:szCs w:val="18"/>
          <w:bdr w:val="single" w:sz="4" w:space="0" w:color="auto"/>
        </w:rPr>
      </w:pPr>
      <w:r w:rsidRPr="003C1F4A">
        <w:rPr>
          <w:rFonts w:hint="eastAsia"/>
        </w:rPr>
        <w:t>4</w:t>
      </w:r>
      <w:r w:rsidR="00B41D62" w:rsidRPr="003C1F4A">
        <w:rPr>
          <w:rFonts w:hint="eastAsia"/>
        </w:rPr>
        <w:t>．</w:t>
      </w:r>
      <w:r w:rsidR="00235533" w:rsidRPr="003C1F4A">
        <w:rPr>
          <w:rFonts w:hint="eastAsia"/>
        </w:rPr>
        <w:t>授業にとり入れることは難しい</w:t>
      </w:r>
      <w:r w:rsidR="00F67BAA" w:rsidRPr="003C1F4A">
        <w:rPr>
          <w:rFonts w:hint="eastAsia"/>
        </w:rPr>
        <w:t xml:space="preserve">　</w:t>
      </w:r>
      <w:r w:rsidR="00F67BAA" w:rsidRPr="003C1F4A">
        <w:rPr>
          <w:rFonts w:hint="eastAsia"/>
          <w:sz w:val="18"/>
          <w:szCs w:val="18"/>
        </w:rPr>
        <w:t>→</w:t>
      </w:r>
      <w:r w:rsidR="00F67BAA" w:rsidRPr="003C1F4A">
        <w:rPr>
          <w:rFonts w:hint="eastAsia"/>
          <w:sz w:val="18"/>
          <w:szCs w:val="18"/>
          <w:bdr w:val="single" w:sz="4" w:space="0" w:color="auto"/>
        </w:rPr>
        <w:t>問</w:t>
      </w:r>
      <w:r w:rsidR="002E1274" w:rsidRPr="003C1F4A">
        <w:rPr>
          <w:rFonts w:hint="eastAsia"/>
          <w:sz w:val="18"/>
          <w:szCs w:val="18"/>
          <w:bdr w:val="single" w:sz="4" w:space="0" w:color="auto"/>
        </w:rPr>
        <w:t>３</w:t>
      </w:r>
      <w:r w:rsidR="00F67BAA" w:rsidRPr="003C1F4A">
        <w:rPr>
          <w:rFonts w:hint="eastAsia"/>
          <w:sz w:val="18"/>
          <w:szCs w:val="18"/>
          <w:bdr w:val="single" w:sz="4" w:space="0" w:color="auto"/>
        </w:rPr>
        <w:t>へ</w:t>
      </w:r>
    </w:p>
    <w:p w:rsidR="00A07E4B" w:rsidRPr="003C1F4A" w:rsidRDefault="00A07E4B" w:rsidP="00A07E4B">
      <w:pPr>
        <w:spacing w:line="240" w:lineRule="exact"/>
      </w:pPr>
    </w:p>
    <w:p w:rsidR="00C974E5" w:rsidRPr="003C1F4A" w:rsidRDefault="00B41D62" w:rsidP="00C974E5">
      <w:pPr>
        <w:pStyle w:val="a4"/>
        <w:spacing w:before="180" w:after="72"/>
        <w:ind w:leftChars="0" w:left="849" w:hangingChars="302" w:hanging="849"/>
        <w:rPr>
          <w:rFonts w:ascii="ＭＳ 明朝" w:hAnsi="ＭＳ 明朝"/>
          <w:bCs/>
        </w:rPr>
      </w:pPr>
      <w:r w:rsidRPr="003C1F4A">
        <w:rPr>
          <w:rFonts w:ascii="ＭＳ 明朝" w:hAnsi="ＭＳ 明朝" w:hint="eastAsia"/>
          <w:b/>
          <w:bCs/>
          <w:sz w:val="28"/>
        </w:rPr>
        <w:t xml:space="preserve">問２　</w:t>
      </w:r>
      <w:r w:rsidRPr="003C1F4A">
        <w:rPr>
          <w:rFonts w:ascii="ＭＳ 明朝" w:hAnsi="ＭＳ 明朝" w:hint="eastAsia"/>
          <w:bCs/>
        </w:rPr>
        <w:t>取組</w:t>
      </w:r>
      <w:r w:rsidR="006A5204" w:rsidRPr="003C1F4A">
        <w:rPr>
          <w:rFonts w:ascii="ＭＳ 明朝" w:hAnsi="ＭＳ 明朝" w:hint="eastAsia"/>
          <w:bCs/>
        </w:rPr>
        <w:t>が</w:t>
      </w:r>
      <w:r w:rsidR="00F67BAA" w:rsidRPr="003C1F4A">
        <w:rPr>
          <w:rFonts w:ascii="ＭＳ 明朝" w:hAnsi="ＭＳ 明朝" w:hint="eastAsia"/>
          <w:bCs/>
        </w:rPr>
        <w:t>行われている小学校の</w:t>
      </w:r>
      <w:r w:rsidRPr="003C1F4A">
        <w:rPr>
          <w:rFonts w:ascii="ＭＳ 明朝" w:hAnsi="ＭＳ 明朝" w:hint="eastAsia"/>
          <w:bCs/>
        </w:rPr>
        <w:t>「交通環境学習」の代表的な事例をお答えください。</w:t>
      </w:r>
      <w:r w:rsidR="00C974E5" w:rsidRPr="003C1F4A">
        <w:rPr>
          <w:rFonts w:ascii="ＭＳ 明朝" w:hAnsi="ＭＳ 明朝"/>
          <w:bCs/>
        </w:rPr>
        <w:br/>
      </w:r>
      <w:r w:rsidR="00C974E5" w:rsidRPr="003C1F4A">
        <w:rPr>
          <w:rFonts w:ascii="ＭＳ 明朝" w:hAnsi="ＭＳ 明朝" w:hint="eastAsia"/>
          <w:bCs/>
        </w:rPr>
        <w:t>わかる範囲の記載で結構です。</w:t>
      </w:r>
      <w:r w:rsidR="0057652A">
        <w:rPr>
          <w:rFonts w:ascii="ＭＳ 明朝" w:hAnsi="ＭＳ 明朝" w:hint="eastAsia"/>
          <w:bCs/>
        </w:rPr>
        <w:t>（４件以上ある場合は、お手数ですが本頁をコピーしてお答えください）</w:t>
      </w:r>
    </w:p>
    <w:tbl>
      <w:tblPr>
        <w:tblStyle w:val="a3"/>
        <w:tblW w:w="0" w:type="auto"/>
        <w:tblInd w:w="534" w:type="dxa"/>
        <w:tblLook w:val="04A0" w:firstRow="1" w:lastRow="0" w:firstColumn="1" w:lastColumn="0" w:noHBand="0" w:noVBand="1"/>
      </w:tblPr>
      <w:tblGrid>
        <w:gridCol w:w="1706"/>
        <w:gridCol w:w="3784"/>
        <w:gridCol w:w="1591"/>
        <w:gridCol w:w="2132"/>
      </w:tblGrid>
      <w:tr w:rsidR="006C10A0" w:rsidTr="00A07E4B">
        <w:trPr>
          <w:trHeight w:val="502"/>
        </w:trPr>
        <w:tc>
          <w:tcPr>
            <w:tcW w:w="1706" w:type="dxa"/>
            <w:vAlign w:val="center"/>
          </w:tcPr>
          <w:p w:rsidR="006C10A0" w:rsidRDefault="006C10A0" w:rsidP="00B41D62">
            <w:pPr>
              <w:pStyle w:val="a4"/>
              <w:spacing w:beforeLines="0" w:afterLines="0"/>
              <w:ind w:leftChars="0" w:left="0" w:firstLineChars="0" w:firstLine="0"/>
              <w:jc w:val="center"/>
              <w:rPr>
                <w:rFonts w:ascii="ＭＳ 明朝" w:hAnsi="ＭＳ 明朝"/>
                <w:bCs/>
              </w:rPr>
            </w:pPr>
            <w:r>
              <w:rPr>
                <w:rFonts w:ascii="ＭＳ 明朝" w:hAnsi="ＭＳ 明朝" w:hint="eastAsia"/>
                <w:bCs/>
              </w:rPr>
              <w:t>小学校名</w:t>
            </w:r>
          </w:p>
        </w:tc>
        <w:tc>
          <w:tcPr>
            <w:tcW w:w="3784" w:type="dxa"/>
            <w:tcBorders>
              <w:right w:val="single" w:sz="6" w:space="0" w:color="auto"/>
            </w:tcBorders>
          </w:tcPr>
          <w:p w:rsidR="006C10A0" w:rsidRDefault="006C10A0" w:rsidP="006C10A0">
            <w:pPr>
              <w:pStyle w:val="a4"/>
              <w:spacing w:before="180" w:after="72"/>
              <w:ind w:leftChars="0" w:left="0" w:firstLineChars="0" w:firstLine="0"/>
              <w:rPr>
                <w:rFonts w:ascii="ＭＳ 明朝" w:hAnsi="ＭＳ 明朝"/>
                <w:bCs/>
              </w:rPr>
            </w:pPr>
          </w:p>
        </w:tc>
        <w:tc>
          <w:tcPr>
            <w:tcW w:w="1591" w:type="dxa"/>
            <w:tcBorders>
              <w:left w:val="single" w:sz="6" w:space="0" w:color="auto"/>
              <w:right w:val="single" w:sz="6" w:space="0" w:color="auto"/>
            </w:tcBorders>
            <w:vAlign w:val="center"/>
          </w:tcPr>
          <w:p w:rsidR="006C10A0" w:rsidRDefault="006C10A0" w:rsidP="00C974E5">
            <w:pPr>
              <w:pStyle w:val="a4"/>
              <w:spacing w:beforeLines="0" w:afterLines="0"/>
              <w:ind w:leftChars="0" w:left="0" w:firstLineChars="0" w:firstLine="0"/>
              <w:jc w:val="center"/>
              <w:rPr>
                <w:rFonts w:ascii="ＭＳ 明朝" w:hAnsi="ＭＳ 明朝"/>
                <w:bCs/>
              </w:rPr>
            </w:pPr>
            <w:r>
              <w:rPr>
                <w:rFonts w:ascii="ＭＳ 明朝" w:hAnsi="ＭＳ 明朝" w:hint="eastAsia"/>
                <w:bCs/>
              </w:rPr>
              <w:t>学年</w:t>
            </w:r>
          </w:p>
        </w:tc>
        <w:tc>
          <w:tcPr>
            <w:tcW w:w="2132" w:type="dxa"/>
            <w:tcBorders>
              <w:top w:val="single" w:sz="6" w:space="0" w:color="auto"/>
              <w:left w:val="single" w:sz="6" w:space="0" w:color="auto"/>
            </w:tcBorders>
          </w:tcPr>
          <w:p w:rsidR="006C10A0" w:rsidRDefault="006C10A0" w:rsidP="006C10A0">
            <w:pPr>
              <w:pStyle w:val="a4"/>
              <w:spacing w:before="180" w:after="72"/>
              <w:ind w:leftChars="0" w:left="0" w:firstLineChars="0" w:firstLine="0"/>
              <w:rPr>
                <w:rFonts w:ascii="ＭＳ 明朝" w:hAnsi="ＭＳ 明朝"/>
                <w:bCs/>
              </w:rPr>
            </w:pPr>
          </w:p>
        </w:tc>
      </w:tr>
      <w:tr w:rsidR="00B41D62" w:rsidTr="00F67BAA">
        <w:tc>
          <w:tcPr>
            <w:tcW w:w="1706" w:type="dxa"/>
            <w:vAlign w:val="center"/>
          </w:tcPr>
          <w:p w:rsidR="00B41D62" w:rsidRDefault="00B41D62" w:rsidP="00B41D62">
            <w:pPr>
              <w:pStyle w:val="a4"/>
              <w:spacing w:beforeLines="0" w:afterLines="0"/>
              <w:ind w:leftChars="0" w:left="0" w:firstLineChars="0" w:firstLine="0"/>
              <w:jc w:val="center"/>
              <w:rPr>
                <w:rFonts w:ascii="ＭＳ 明朝" w:hAnsi="ＭＳ 明朝"/>
                <w:bCs/>
              </w:rPr>
            </w:pPr>
            <w:r>
              <w:rPr>
                <w:rFonts w:ascii="ＭＳ 明朝" w:hAnsi="ＭＳ 明朝" w:hint="eastAsia"/>
                <w:bCs/>
              </w:rPr>
              <w:t>教科・単元</w:t>
            </w:r>
          </w:p>
        </w:tc>
        <w:tc>
          <w:tcPr>
            <w:tcW w:w="7507" w:type="dxa"/>
            <w:gridSpan w:val="3"/>
          </w:tcPr>
          <w:p w:rsidR="00B41D62" w:rsidRDefault="00B41D62" w:rsidP="00B41D62">
            <w:pPr>
              <w:pStyle w:val="a4"/>
              <w:spacing w:before="180" w:after="72"/>
              <w:ind w:leftChars="0" w:left="0" w:firstLineChars="0" w:firstLine="0"/>
              <w:rPr>
                <w:rFonts w:ascii="ＭＳ 明朝" w:hAnsi="ＭＳ 明朝"/>
                <w:bCs/>
              </w:rPr>
            </w:pPr>
          </w:p>
        </w:tc>
      </w:tr>
      <w:tr w:rsidR="00B41D62" w:rsidTr="002A405E">
        <w:trPr>
          <w:trHeight w:val="1455"/>
        </w:trPr>
        <w:tc>
          <w:tcPr>
            <w:tcW w:w="1706" w:type="dxa"/>
            <w:vAlign w:val="center"/>
          </w:tcPr>
          <w:p w:rsidR="00B41D62" w:rsidRDefault="00B41D62" w:rsidP="00B41D62">
            <w:pPr>
              <w:pStyle w:val="a4"/>
              <w:spacing w:beforeLines="0" w:afterLines="0"/>
              <w:ind w:leftChars="0" w:left="0" w:firstLineChars="0" w:firstLine="0"/>
              <w:jc w:val="center"/>
              <w:rPr>
                <w:rFonts w:ascii="ＭＳ 明朝" w:hAnsi="ＭＳ 明朝"/>
                <w:bCs/>
              </w:rPr>
            </w:pPr>
            <w:r>
              <w:rPr>
                <w:rFonts w:ascii="ＭＳ 明朝" w:hAnsi="ＭＳ 明朝" w:hint="eastAsia"/>
                <w:bCs/>
              </w:rPr>
              <w:t>主な内容</w:t>
            </w:r>
          </w:p>
        </w:tc>
        <w:tc>
          <w:tcPr>
            <w:tcW w:w="7507" w:type="dxa"/>
            <w:gridSpan w:val="3"/>
          </w:tcPr>
          <w:p w:rsidR="00B41D62" w:rsidRDefault="00B41D62" w:rsidP="00B41D62">
            <w:pPr>
              <w:pStyle w:val="a4"/>
              <w:spacing w:before="180" w:after="72"/>
              <w:ind w:leftChars="0" w:left="0" w:firstLineChars="0" w:firstLine="0"/>
              <w:rPr>
                <w:rFonts w:ascii="ＭＳ 明朝" w:hAnsi="ＭＳ 明朝"/>
                <w:bCs/>
              </w:rPr>
            </w:pPr>
          </w:p>
        </w:tc>
      </w:tr>
    </w:tbl>
    <w:p w:rsidR="00B41D62" w:rsidRDefault="00B41D62" w:rsidP="005B4F7C">
      <w:pPr>
        <w:spacing w:line="240" w:lineRule="exact"/>
      </w:pPr>
    </w:p>
    <w:tbl>
      <w:tblPr>
        <w:tblStyle w:val="a3"/>
        <w:tblW w:w="0" w:type="auto"/>
        <w:tblInd w:w="534" w:type="dxa"/>
        <w:tblLook w:val="04A0" w:firstRow="1" w:lastRow="0" w:firstColumn="1" w:lastColumn="0" w:noHBand="0" w:noVBand="1"/>
      </w:tblPr>
      <w:tblGrid>
        <w:gridCol w:w="1706"/>
        <w:gridCol w:w="3784"/>
        <w:gridCol w:w="1591"/>
        <w:gridCol w:w="2132"/>
      </w:tblGrid>
      <w:tr w:rsidR="002A405E" w:rsidTr="00C3245F">
        <w:trPr>
          <w:trHeight w:val="502"/>
        </w:trPr>
        <w:tc>
          <w:tcPr>
            <w:tcW w:w="1706" w:type="dxa"/>
            <w:vAlign w:val="center"/>
          </w:tcPr>
          <w:p w:rsidR="002A405E" w:rsidRDefault="002A405E" w:rsidP="00C3245F">
            <w:pPr>
              <w:pStyle w:val="a4"/>
              <w:spacing w:beforeLines="0" w:afterLines="0"/>
              <w:ind w:leftChars="0" w:left="0" w:firstLineChars="0" w:firstLine="0"/>
              <w:jc w:val="center"/>
              <w:rPr>
                <w:rFonts w:ascii="ＭＳ 明朝" w:hAnsi="ＭＳ 明朝"/>
                <w:bCs/>
              </w:rPr>
            </w:pPr>
            <w:r>
              <w:rPr>
                <w:rFonts w:ascii="ＭＳ 明朝" w:hAnsi="ＭＳ 明朝" w:hint="eastAsia"/>
                <w:bCs/>
              </w:rPr>
              <w:t>小学校名</w:t>
            </w:r>
          </w:p>
        </w:tc>
        <w:tc>
          <w:tcPr>
            <w:tcW w:w="3784" w:type="dxa"/>
            <w:tcBorders>
              <w:right w:val="single" w:sz="6" w:space="0" w:color="auto"/>
            </w:tcBorders>
          </w:tcPr>
          <w:p w:rsidR="002A405E" w:rsidRDefault="002A405E" w:rsidP="00C3245F">
            <w:pPr>
              <w:pStyle w:val="a4"/>
              <w:spacing w:before="180" w:after="72"/>
              <w:ind w:leftChars="0" w:left="0" w:firstLineChars="0" w:firstLine="0"/>
              <w:rPr>
                <w:rFonts w:ascii="ＭＳ 明朝" w:hAnsi="ＭＳ 明朝"/>
                <w:bCs/>
              </w:rPr>
            </w:pPr>
          </w:p>
        </w:tc>
        <w:tc>
          <w:tcPr>
            <w:tcW w:w="1591" w:type="dxa"/>
            <w:tcBorders>
              <w:left w:val="single" w:sz="6" w:space="0" w:color="auto"/>
              <w:right w:val="single" w:sz="6" w:space="0" w:color="auto"/>
            </w:tcBorders>
            <w:vAlign w:val="center"/>
          </w:tcPr>
          <w:p w:rsidR="002A405E" w:rsidRDefault="002A405E" w:rsidP="00C3245F">
            <w:pPr>
              <w:pStyle w:val="a4"/>
              <w:spacing w:beforeLines="0" w:afterLines="0"/>
              <w:ind w:leftChars="0" w:left="0" w:firstLineChars="0" w:firstLine="0"/>
              <w:jc w:val="center"/>
              <w:rPr>
                <w:rFonts w:ascii="ＭＳ 明朝" w:hAnsi="ＭＳ 明朝"/>
                <w:bCs/>
              </w:rPr>
            </w:pPr>
            <w:r>
              <w:rPr>
                <w:rFonts w:ascii="ＭＳ 明朝" w:hAnsi="ＭＳ 明朝" w:hint="eastAsia"/>
                <w:bCs/>
              </w:rPr>
              <w:t>学年</w:t>
            </w:r>
          </w:p>
        </w:tc>
        <w:tc>
          <w:tcPr>
            <w:tcW w:w="2132" w:type="dxa"/>
            <w:tcBorders>
              <w:top w:val="single" w:sz="6" w:space="0" w:color="auto"/>
              <w:left w:val="single" w:sz="6" w:space="0" w:color="auto"/>
            </w:tcBorders>
          </w:tcPr>
          <w:p w:rsidR="002A405E" w:rsidRDefault="002A405E" w:rsidP="00C3245F">
            <w:pPr>
              <w:pStyle w:val="a4"/>
              <w:spacing w:before="180" w:after="72"/>
              <w:ind w:leftChars="0" w:left="0" w:firstLineChars="0" w:firstLine="0"/>
              <w:rPr>
                <w:rFonts w:ascii="ＭＳ 明朝" w:hAnsi="ＭＳ 明朝"/>
                <w:bCs/>
              </w:rPr>
            </w:pPr>
          </w:p>
        </w:tc>
      </w:tr>
      <w:tr w:rsidR="002A405E" w:rsidTr="00C3245F">
        <w:tc>
          <w:tcPr>
            <w:tcW w:w="1706" w:type="dxa"/>
            <w:vAlign w:val="center"/>
          </w:tcPr>
          <w:p w:rsidR="002A405E" w:rsidRDefault="002A405E" w:rsidP="00C3245F">
            <w:pPr>
              <w:pStyle w:val="a4"/>
              <w:spacing w:beforeLines="0" w:afterLines="0"/>
              <w:ind w:leftChars="0" w:left="0" w:firstLineChars="0" w:firstLine="0"/>
              <w:jc w:val="center"/>
              <w:rPr>
                <w:rFonts w:ascii="ＭＳ 明朝" w:hAnsi="ＭＳ 明朝"/>
                <w:bCs/>
              </w:rPr>
            </w:pPr>
            <w:r>
              <w:rPr>
                <w:rFonts w:ascii="ＭＳ 明朝" w:hAnsi="ＭＳ 明朝" w:hint="eastAsia"/>
                <w:bCs/>
              </w:rPr>
              <w:t>教科・単元</w:t>
            </w:r>
          </w:p>
        </w:tc>
        <w:tc>
          <w:tcPr>
            <w:tcW w:w="7507" w:type="dxa"/>
            <w:gridSpan w:val="3"/>
          </w:tcPr>
          <w:p w:rsidR="002A405E" w:rsidRDefault="002A405E" w:rsidP="00C3245F">
            <w:pPr>
              <w:pStyle w:val="a4"/>
              <w:spacing w:before="180" w:after="72"/>
              <w:ind w:leftChars="0" w:left="0" w:firstLineChars="0" w:firstLine="0"/>
              <w:rPr>
                <w:rFonts w:ascii="ＭＳ 明朝" w:hAnsi="ＭＳ 明朝"/>
                <w:bCs/>
              </w:rPr>
            </w:pPr>
          </w:p>
        </w:tc>
      </w:tr>
      <w:tr w:rsidR="002A405E" w:rsidTr="00C3245F">
        <w:trPr>
          <w:trHeight w:val="1455"/>
        </w:trPr>
        <w:tc>
          <w:tcPr>
            <w:tcW w:w="1706" w:type="dxa"/>
            <w:vAlign w:val="center"/>
          </w:tcPr>
          <w:p w:rsidR="002A405E" w:rsidRDefault="002A405E" w:rsidP="00C3245F">
            <w:pPr>
              <w:pStyle w:val="a4"/>
              <w:spacing w:beforeLines="0" w:afterLines="0"/>
              <w:ind w:leftChars="0" w:left="0" w:firstLineChars="0" w:firstLine="0"/>
              <w:jc w:val="center"/>
              <w:rPr>
                <w:rFonts w:ascii="ＭＳ 明朝" w:hAnsi="ＭＳ 明朝"/>
                <w:bCs/>
              </w:rPr>
            </w:pPr>
            <w:r>
              <w:rPr>
                <w:rFonts w:ascii="ＭＳ 明朝" w:hAnsi="ＭＳ 明朝" w:hint="eastAsia"/>
                <w:bCs/>
              </w:rPr>
              <w:t>主な内容</w:t>
            </w:r>
          </w:p>
        </w:tc>
        <w:tc>
          <w:tcPr>
            <w:tcW w:w="7507" w:type="dxa"/>
            <w:gridSpan w:val="3"/>
          </w:tcPr>
          <w:p w:rsidR="002A405E" w:rsidRDefault="002A405E" w:rsidP="00C3245F">
            <w:pPr>
              <w:pStyle w:val="a4"/>
              <w:spacing w:before="180" w:after="72"/>
              <w:ind w:leftChars="0" w:left="0" w:firstLineChars="0" w:firstLine="0"/>
              <w:rPr>
                <w:rFonts w:ascii="ＭＳ 明朝" w:hAnsi="ＭＳ 明朝"/>
                <w:bCs/>
              </w:rPr>
            </w:pPr>
          </w:p>
        </w:tc>
      </w:tr>
    </w:tbl>
    <w:p w:rsidR="002A405E" w:rsidRDefault="002A405E" w:rsidP="002A405E">
      <w:pPr>
        <w:spacing w:line="240" w:lineRule="exact"/>
      </w:pPr>
    </w:p>
    <w:tbl>
      <w:tblPr>
        <w:tblStyle w:val="a3"/>
        <w:tblW w:w="0" w:type="auto"/>
        <w:tblInd w:w="534" w:type="dxa"/>
        <w:tblLook w:val="04A0" w:firstRow="1" w:lastRow="0" w:firstColumn="1" w:lastColumn="0" w:noHBand="0" w:noVBand="1"/>
      </w:tblPr>
      <w:tblGrid>
        <w:gridCol w:w="1706"/>
        <w:gridCol w:w="3784"/>
        <w:gridCol w:w="1591"/>
        <w:gridCol w:w="2132"/>
      </w:tblGrid>
      <w:tr w:rsidR="002A405E" w:rsidTr="00C3245F">
        <w:trPr>
          <w:trHeight w:val="502"/>
        </w:trPr>
        <w:tc>
          <w:tcPr>
            <w:tcW w:w="1706" w:type="dxa"/>
            <w:vAlign w:val="center"/>
          </w:tcPr>
          <w:p w:rsidR="002A405E" w:rsidRDefault="002A405E" w:rsidP="00C3245F">
            <w:pPr>
              <w:pStyle w:val="a4"/>
              <w:spacing w:beforeLines="0" w:afterLines="0"/>
              <w:ind w:leftChars="0" w:left="0" w:firstLineChars="0" w:firstLine="0"/>
              <w:jc w:val="center"/>
              <w:rPr>
                <w:rFonts w:ascii="ＭＳ 明朝" w:hAnsi="ＭＳ 明朝"/>
                <w:bCs/>
              </w:rPr>
            </w:pPr>
            <w:r>
              <w:rPr>
                <w:rFonts w:ascii="ＭＳ 明朝" w:hAnsi="ＭＳ 明朝" w:hint="eastAsia"/>
                <w:bCs/>
              </w:rPr>
              <w:t>小学校名</w:t>
            </w:r>
          </w:p>
        </w:tc>
        <w:tc>
          <w:tcPr>
            <w:tcW w:w="3784" w:type="dxa"/>
            <w:tcBorders>
              <w:right w:val="single" w:sz="6" w:space="0" w:color="auto"/>
            </w:tcBorders>
          </w:tcPr>
          <w:p w:rsidR="002A405E" w:rsidRDefault="002A405E" w:rsidP="00C3245F">
            <w:pPr>
              <w:pStyle w:val="a4"/>
              <w:spacing w:before="180" w:after="72"/>
              <w:ind w:leftChars="0" w:left="0" w:firstLineChars="0" w:firstLine="0"/>
              <w:rPr>
                <w:rFonts w:ascii="ＭＳ 明朝" w:hAnsi="ＭＳ 明朝"/>
                <w:bCs/>
              </w:rPr>
            </w:pPr>
          </w:p>
        </w:tc>
        <w:tc>
          <w:tcPr>
            <w:tcW w:w="1591" w:type="dxa"/>
            <w:tcBorders>
              <w:left w:val="single" w:sz="6" w:space="0" w:color="auto"/>
              <w:right w:val="single" w:sz="6" w:space="0" w:color="auto"/>
            </w:tcBorders>
            <w:vAlign w:val="center"/>
          </w:tcPr>
          <w:p w:rsidR="002A405E" w:rsidRDefault="002A405E" w:rsidP="00C3245F">
            <w:pPr>
              <w:pStyle w:val="a4"/>
              <w:spacing w:beforeLines="0" w:afterLines="0"/>
              <w:ind w:leftChars="0" w:left="0" w:firstLineChars="0" w:firstLine="0"/>
              <w:jc w:val="center"/>
              <w:rPr>
                <w:rFonts w:ascii="ＭＳ 明朝" w:hAnsi="ＭＳ 明朝"/>
                <w:bCs/>
              </w:rPr>
            </w:pPr>
            <w:r>
              <w:rPr>
                <w:rFonts w:ascii="ＭＳ 明朝" w:hAnsi="ＭＳ 明朝" w:hint="eastAsia"/>
                <w:bCs/>
              </w:rPr>
              <w:t>学年</w:t>
            </w:r>
          </w:p>
        </w:tc>
        <w:tc>
          <w:tcPr>
            <w:tcW w:w="2132" w:type="dxa"/>
            <w:tcBorders>
              <w:top w:val="single" w:sz="6" w:space="0" w:color="auto"/>
              <w:left w:val="single" w:sz="6" w:space="0" w:color="auto"/>
            </w:tcBorders>
          </w:tcPr>
          <w:p w:rsidR="002A405E" w:rsidRDefault="002A405E" w:rsidP="00C3245F">
            <w:pPr>
              <w:pStyle w:val="a4"/>
              <w:spacing w:before="180" w:after="72"/>
              <w:ind w:leftChars="0" w:left="0" w:firstLineChars="0" w:firstLine="0"/>
              <w:rPr>
                <w:rFonts w:ascii="ＭＳ 明朝" w:hAnsi="ＭＳ 明朝"/>
                <w:bCs/>
              </w:rPr>
            </w:pPr>
          </w:p>
        </w:tc>
      </w:tr>
      <w:tr w:rsidR="002A405E" w:rsidTr="00C3245F">
        <w:tc>
          <w:tcPr>
            <w:tcW w:w="1706" w:type="dxa"/>
            <w:vAlign w:val="center"/>
          </w:tcPr>
          <w:p w:rsidR="002A405E" w:rsidRDefault="002A405E" w:rsidP="00C3245F">
            <w:pPr>
              <w:pStyle w:val="a4"/>
              <w:spacing w:beforeLines="0" w:afterLines="0"/>
              <w:ind w:leftChars="0" w:left="0" w:firstLineChars="0" w:firstLine="0"/>
              <w:jc w:val="center"/>
              <w:rPr>
                <w:rFonts w:ascii="ＭＳ 明朝" w:hAnsi="ＭＳ 明朝"/>
                <w:bCs/>
              </w:rPr>
            </w:pPr>
            <w:r>
              <w:rPr>
                <w:rFonts w:ascii="ＭＳ 明朝" w:hAnsi="ＭＳ 明朝" w:hint="eastAsia"/>
                <w:bCs/>
              </w:rPr>
              <w:t>教科・単元</w:t>
            </w:r>
          </w:p>
        </w:tc>
        <w:tc>
          <w:tcPr>
            <w:tcW w:w="7507" w:type="dxa"/>
            <w:gridSpan w:val="3"/>
          </w:tcPr>
          <w:p w:rsidR="002A405E" w:rsidRDefault="002A405E" w:rsidP="00C3245F">
            <w:pPr>
              <w:pStyle w:val="a4"/>
              <w:spacing w:before="180" w:after="72"/>
              <w:ind w:leftChars="0" w:left="0" w:firstLineChars="0" w:firstLine="0"/>
              <w:rPr>
                <w:rFonts w:ascii="ＭＳ 明朝" w:hAnsi="ＭＳ 明朝"/>
                <w:bCs/>
              </w:rPr>
            </w:pPr>
          </w:p>
        </w:tc>
      </w:tr>
      <w:tr w:rsidR="002A405E" w:rsidTr="00C3245F">
        <w:trPr>
          <w:trHeight w:val="1455"/>
        </w:trPr>
        <w:tc>
          <w:tcPr>
            <w:tcW w:w="1706" w:type="dxa"/>
            <w:vAlign w:val="center"/>
          </w:tcPr>
          <w:p w:rsidR="002A405E" w:rsidRDefault="002A405E" w:rsidP="00C3245F">
            <w:pPr>
              <w:pStyle w:val="a4"/>
              <w:spacing w:beforeLines="0" w:afterLines="0"/>
              <w:ind w:leftChars="0" w:left="0" w:firstLineChars="0" w:firstLine="0"/>
              <w:jc w:val="center"/>
              <w:rPr>
                <w:rFonts w:ascii="ＭＳ 明朝" w:hAnsi="ＭＳ 明朝"/>
                <w:bCs/>
              </w:rPr>
            </w:pPr>
            <w:r>
              <w:rPr>
                <w:rFonts w:ascii="ＭＳ 明朝" w:hAnsi="ＭＳ 明朝" w:hint="eastAsia"/>
                <w:bCs/>
              </w:rPr>
              <w:t>主な内容</w:t>
            </w:r>
          </w:p>
        </w:tc>
        <w:tc>
          <w:tcPr>
            <w:tcW w:w="7507" w:type="dxa"/>
            <w:gridSpan w:val="3"/>
          </w:tcPr>
          <w:p w:rsidR="002A405E" w:rsidRDefault="002A405E" w:rsidP="00C3245F">
            <w:pPr>
              <w:pStyle w:val="a4"/>
              <w:spacing w:before="180" w:after="72"/>
              <w:ind w:leftChars="0" w:left="0" w:firstLineChars="0" w:firstLine="0"/>
              <w:rPr>
                <w:rFonts w:ascii="ＭＳ 明朝" w:hAnsi="ＭＳ 明朝"/>
                <w:bCs/>
              </w:rPr>
            </w:pPr>
          </w:p>
        </w:tc>
      </w:tr>
    </w:tbl>
    <w:p w:rsidR="00007B66" w:rsidRPr="003C1F4A" w:rsidRDefault="00007B66" w:rsidP="00007B66">
      <w:pPr>
        <w:pStyle w:val="a4"/>
        <w:spacing w:before="180" w:after="72"/>
        <w:ind w:leftChars="0" w:left="7261" w:hangingChars="2583" w:hanging="7261"/>
      </w:pPr>
      <w:r w:rsidRPr="003C1F4A">
        <w:rPr>
          <w:rFonts w:hint="eastAsia"/>
          <w:b/>
          <w:sz w:val="28"/>
          <w:szCs w:val="28"/>
        </w:rPr>
        <w:lastRenderedPageBreak/>
        <w:t>問</w:t>
      </w:r>
      <w:r>
        <w:rPr>
          <w:rFonts w:hint="eastAsia"/>
          <w:b/>
          <w:sz w:val="28"/>
          <w:szCs w:val="28"/>
        </w:rPr>
        <w:t>３</w:t>
      </w:r>
      <w:r w:rsidRPr="003C1F4A">
        <w:rPr>
          <w:rFonts w:hint="eastAsia"/>
        </w:rPr>
        <w:t xml:space="preserve">　</w:t>
      </w:r>
      <w:r>
        <w:rPr>
          <w:rFonts w:hint="eastAsia"/>
        </w:rPr>
        <w:t>小学校以外</w:t>
      </w:r>
      <w:r>
        <w:t>（</w:t>
      </w:r>
      <w:r>
        <w:rPr>
          <w:rFonts w:hint="eastAsia"/>
        </w:rPr>
        <w:t>中学校</w:t>
      </w:r>
      <w:r>
        <w:t>、高校）</w:t>
      </w:r>
      <w:r>
        <w:rPr>
          <w:rFonts w:hint="eastAsia"/>
        </w:rPr>
        <w:t>での</w:t>
      </w:r>
      <w:r w:rsidRPr="003C1F4A">
        <w:rPr>
          <w:rFonts w:hint="eastAsia"/>
        </w:rPr>
        <w:t>「交通環境学習」</w:t>
      </w:r>
      <w:r>
        <w:rPr>
          <w:rFonts w:hint="eastAsia"/>
        </w:rPr>
        <w:t>の取組が</w:t>
      </w:r>
      <w:r>
        <w:t>あれ</w:t>
      </w:r>
      <w:r>
        <w:rPr>
          <w:rFonts w:hint="eastAsia"/>
        </w:rPr>
        <w:t>ば、</w:t>
      </w:r>
      <w:r>
        <w:t>下記に</w:t>
      </w:r>
      <w:r w:rsidRPr="003C1F4A">
        <w:rPr>
          <w:rFonts w:ascii="ＭＳ 明朝" w:hAnsi="ＭＳ 明朝" w:hint="eastAsia"/>
          <w:bCs/>
        </w:rPr>
        <w:t>お答えください。</w:t>
      </w:r>
    </w:p>
    <w:p w:rsidR="00007B66" w:rsidRPr="0057746F" w:rsidRDefault="00007B66" w:rsidP="00007B66">
      <w:r>
        <w:rPr>
          <w:noProof/>
        </w:rPr>
        <mc:AlternateContent>
          <mc:Choice Requires="wps">
            <w:drawing>
              <wp:anchor distT="0" distB="0" distL="114300" distR="114300" simplePos="0" relativeHeight="251746304" behindDoc="0" locked="0" layoutInCell="1" allowOverlap="1" wp14:anchorId="5B0AA2C6" wp14:editId="42137E90">
                <wp:simplePos x="0" y="0"/>
                <wp:positionH relativeFrom="column">
                  <wp:posOffset>127635</wp:posOffset>
                </wp:positionH>
                <wp:positionV relativeFrom="paragraph">
                  <wp:posOffset>12065</wp:posOffset>
                </wp:positionV>
                <wp:extent cx="6035040" cy="1828800"/>
                <wp:effectExtent l="0" t="0" r="22860" b="19050"/>
                <wp:wrapNone/>
                <wp:docPr id="5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828800"/>
                        </a:xfrm>
                        <a:prstGeom prst="rect">
                          <a:avLst/>
                        </a:prstGeom>
                        <a:solidFill>
                          <a:srgbClr val="FFFFFF"/>
                        </a:solidFill>
                        <a:ln w="9525">
                          <a:solidFill>
                            <a:srgbClr val="808080"/>
                          </a:solidFill>
                          <a:miter lim="800000"/>
                          <a:headEnd/>
                          <a:tailEnd/>
                        </a:ln>
                      </wps:spPr>
                      <wps:txbx>
                        <w:txbxContent>
                          <w:p w:rsidR="00007B66" w:rsidRPr="00F14DCD" w:rsidRDefault="00007B66" w:rsidP="00007B66">
                            <w:pPr>
                              <w:rPr>
                                <w:rFonts w:ascii="ＭＳ ゴシック" w:eastAsia="ＭＳ ゴシック" w:hAnsi="ＭＳ ゴシック"/>
                              </w:rPr>
                            </w:pPr>
                            <w:r w:rsidRPr="00F14DCD">
                              <w:rPr>
                                <w:rFonts w:ascii="ＭＳ ゴシック" w:eastAsia="ＭＳ ゴシック" w:hAnsi="ＭＳ ゴシック" w:hint="eastAsia"/>
                              </w:rPr>
                              <w:t>具体的に</w:t>
                            </w:r>
                            <w:r w:rsidR="00D57318">
                              <w:rPr>
                                <w:rFonts w:ascii="ＭＳ ゴシック" w:eastAsia="ＭＳ ゴシック" w:hAnsi="ＭＳ ゴシック" w:hint="eastAsia"/>
                              </w:rPr>
                              <w:t>：</w:t>
                            </w:r>
                            <w:r w:rsidR="00D57318" w:rsidRPr="00B0572C">
                              <w:rPr>
                                <w:rFonts w:ascii="ＭＳ ゴシック" w:eastAsia="ＭＳ ゴシック" w:hAnsi="ＭＳ ゴシック" w:hint="eastAsia"/>
                              </w:rPr>
                              <w:t>（</w:t>
                            </w:r>
                            <w:r w:rsidR="00D57318" w:rsidRPr="00B0572C">
                              <w:rPr>
                                <w:rFonts w:ascii="ＭＳ ゴシック" w:eastAsia="ＭＳ ゴシック" w:hAnsi="ＭＳ ゴシック" w:hint="eastAsia"/>
                                <w:u w:val="single"/>
                              </w:rPr>
                              <w:t>学校名</w:t>
                            </w:r>
                            <w:r w:rsidR="00D57318" w:rsidRPr="00B0572C">
                              <w:rPr>
                                <w:rFonts w:ascii="ＭＳ ゴシック" w:eastAsia="ＭＳ ゴシック" w:hAnsi="ＭＳ ゴシック" w:hint="eastAsia"/>
                              </w:rPr>
                              <w:t>，</w:t>
                            </w:r>
                            <w:r w:rsidR="00D57318" w:rsidRPr="00B0572C">
                              <w:rPr>
                                <w:rFonts w:ascii="ＭＳ ゴシック" w:eastAsia="ＭＳ ゴシック" w:hAnsi="ＭＳ ゴシック" w:hint="eastAsia"/>
                                <w:u w:val="single"/>
                              </w:rPr>
                              <w:t>学年</w:t>
                            </w:r>
                            <w:r w:rsidR="00D57318" w:rsidRPr="00B0572C">
                              <w:rPr>
                                <w:rFonts w:ascii="ＭＳ ゴシック" w:eastAsia="ＭＳ ゴシック" w:hAnsi="ＭＳ ゴシック" w:hint="eastAsia"/>
                              </w:rPr>
                              <w:t>，</w:t>
                            </w:r>
                            <w:r w:rsidR="00D57318" w:rsidRPr="00B0572C">
                              <w:rPr>
                                <w:rFonts w:ascii="ＭＳ ゴシック" w:eastAsia="ＭＳ ゴシック" w:hAnsi="ＭＳ ゴシック" w:hint="eastAsia"/>
                                <w:u w:val="single"/>
                              </w:rPr>
                              <w:t>教科</w:t>
                            </w:r>
                            <w:r w:rsidR="00D57318" w:rsidRPr="00B0572C">
                              <w:rPr>
                                <w:rFonts w:ascii="ＭＳ ゴシック" w:eastAsia="ＭＳ ゴシック" w:hAnsi="ＭＳ ゴシック" w:hint="eastAsia"/>
                              </w:rPr>
                              <w:t>，</w:t>
                            </w:r>
                            <w:r w:rsidR="00D57318" w:rsidRPr="00B0572C">
                              <w:rPr>
                                <w:rFonts w:ascii="ＭＳ ゴシック" w:eastAsia="ＭＳ ゴシック" w:hAnsi="ＭＳ ゴシック" w:hint="eastAsia"/>
                                <w:u w:val="single"/>
                              </w:rPr>
                              <w:t>学習の内容</w:t>
                            </w:r>
                            <w:r w:rsidR="00D57318" w:rsidRPr="00B0572C">
                              <w:rPr>
                                <w:rFonts w:ascii="ＭＳ ゴシック" w:eastAsia="ＭＳ ゴシック" w:hAnsi="ＭＳ ゴシック" w:hint="eastAsia"/>
                              </w:rPr>
                              <w:t>をわかる範囲でお書きください）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0AA2C6" id="Rectangle 22" o:spid="_x0000_s1026" style="position:absolute;left:0;text-align:left;margin-left:10.05pt;margin-top:.95pt;width:475.2pt;height:2in;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" strokecolor="gray">
                <v:textbox inset="5.85pt,.7pt,5.85pt,.7pt">
                  <w:txbxContent>
                    <w:p w:rsidR="00007B66" w:rsidRPr="00F14DCD" w:rsidRDefault="00007B66" w:rsidP="00007B66">
                      <w:pPr>
                        <w:rPr>
                          <w:rFonts w:ascii="ＭＳ ゴシック" w:eastAsia="ＭＳ ゴシック" w:hAnsi="ＭＳ ゴシック"/>
                        </w:rPr>
                      </w:pPr>
                      <w:r w:rsidRPr="00F14DCD">
                        <w:rPr>
                          <w:rFonts w:ascii="ＭＳ ゴシック" w:eastAsia="ＭＳ ゴシック" w:hAnsi="ＭＳ ゴシック" w:hint="eastAsia"/>
                        </w:rPr>
                        <w:t>具体的に</w:t>
                      </w:r>
                      <w:r w:rsidR="00D57318">
                        <w:rPr>
                          <w:rFonts w:ascii="ＭＳ ゴシック" w:eastAsia="ＭＳ ゴシック" w:hAnsi="ＭＳ ゴシック" w:hint="eastAsia"/>
                        </w:rPr>
                        <w:t>：</w:t>
                      </w:r>
                      <w:r w:rsidR="00D57318" w:rsidRPr="00B0572C">
                        <w:rPr>
                          <w:rFonts w:ascii="ＭＳ ゴシック" w:eastAsia="ＭＳ ゴシック" w:hAnsi="ＭＳ ゴシック" w:hint="eastAsia"/>
                        </w:rPr>
                        <w:t>（</w:t>
                      </w:r>
                      <w:r w:rsidR="00D57318" w:rsidRPr="00B0572C">
                        <w:rPr>
                          <w:rFonts w:ascii="ＭＳ ゴシック" w:eastAsia="ＭＳ ゴシック" w:hAnsi="ＭＳ ゴシック" w:hint="eastAsia"/>
                          <w:u w:val="single"/>
                        </w:rPr>
                        <w:t>学校名</w:t>
                      </w:r>
                      <w:r w:rsidR="00D57318" w:rsidRPr="00B0572C">
                        <w:rPr>
                          <w:rFonts w:ascii="ＭＳ ゴシック" w:eastAsia="ＭＳ ゴシック" w:hAnsi="ＭＳ ゴシック" w:hint="eastAsia"/>
                        </w:rPr>
                        <w:t>，</w:t>
                      </w:r>
                      <w:r w:rsidR="00D57318" w:rsidRPr="00B0572C">
                        <w:rPr>
                          <w:rFonts w:ascii="ＭＳ ゴシック" w:eastAsia="ＭＳ ゴシック" w:hAnsi="ＭＳ ゴシック" w:hint="eastAsia"/>
                          <w:u w:val="single"/>
                        </w:rPr>
                        <w:t>学年</w:t>
                      </w:r>
                      <w:r w:rsidR="00D57318" w:rsidRPr="00B0572C">
                        <w:rPr>
                          <w:rFonts w:ascii="ＭＳ ゴシック" w:eastAsia="ＭＳ ゴシック" w:hAnsi="ＭＳ ゴシック" w:hint="eastAsia"/>
                        </w:rPr>
                        <w:t>，</w:t>
                      </w:r>
                      <w:r w:rsidR="00D57318" w:rsidRPr="00B0572C">
                        <w:rPr>
                          <w:rFonts w:ascii="ＭＳ ゴシック" w:eastAsia="ＭＳ ゴシック" w:hAnsi="ＭＳ ゴシック" w:hint="eastAsia"/>
                          <w:u w:val="single"/>
                        </w:rPr>
                        <w:t>教科</w:t>
                      </w:r>
                      <w:r w:rsidR="00D57318" w:rsidRPr="00B0572C">
                        <w:rPr>
                          <w:rFonts w:ascii="ＭＳ ゴシック" w:eastAsia="ＭＳ ゴシック" w:hAnsi="ＭＳ ゴシック" w:hint="eastAsia"/>
                        </w:rPr>
                        <w:t>，</w:t>
                      </w:r>
                      <w:r w:rsidR="00D57318" w:rsidRPr="00B0572C">
                        <w:rPr>
                          <w:rFonts w:ascii="ＭＳ ゴシック" w:eastAsia="ＭＳ ゴシック" w:hAnsi="ＭＳ ゴシック" w:hint="eastAsia"/>
                          <w:u w:val="single"/>
                        </w:rPr>
                        <w:t>学習の内容</w:t>
                      </w:r>
                      <w:r w:rsidR="00D57318" w:rsidRPr="00B0572C">
                        <w:rPr>
                          <w:rFonts w:ascii="ＭＳ ゴシック" w:eastAsia="ＭＳ ゴシック" w:hAnsi="ＭＳ ゴシック" w:hint="eastAsia"/>
                        </w:rPr>
                        <w:t>をわかる範囲でお書きください）</w:t>
                      </w:r>
                    </w:p>
                  </w:txbxContent>
                </v:textbox>
              </v:rect>
            </w:pict>
          </mc:Fallback>
        </mc:AlternateContent>
      </w:r>
    </w:p>
    <w:p w:rsidR="00007B66" w:rsidRPr="0057746F" w:rsidRDefault="00007B66" w:rsidP="00007B66"/>
    <w:p w:rsidR="00007B66" w:rsidRPr="0057746F" w:rsidRDefault="00007B66" w:rsidP="00007B66"/>
    <w:p w:rsidR="00007B66" w:rsidRPr="0057746F" w:rsidRDefault="00007B66" w:rsidP="00007B66"/>
    <w:p w:rsidR="00007B66" w:rsidRDefault="00007B66" w:rsidP="00007B66"/>
    <w:p w:rsidR="00007B66" w:rsidRDefault="00007B66" w:rsidP="00007B66"/>
    <w:p w:rsidR="00007B66" w:rsidRDefault="00007B66" w:rsidP="00007B66"/>
    <w:p w:rsidR="00D57318" w:rsidRDefault="00D57318" w:rsidP="00007B66"/>
    <w:p w:rsidR="00007B66" w:rsidRDefault="00007B66" w:rsidP="00007B66"/>
    <w:p w:rsidR="00F67BAA" w:rsidRPr="0022013F" w:rsidRDefault="00F67BAA" w:rsidP="00007B66">
      <w:pPr>
        <w:pStyle w:val="1"/>
      </w:pPr>
      <w:r w:rsidRPr="0022013F">
        <w:rPr>
          <w:rFonts w:hint="eastAsia"/>
        </w:rPr>
        <w:t xml:space="preserve">■ </w:t>
      </w:r>
      <w:r>
        <w:rPr>
          <w:rFonts w:hint="eastAsia"/>
        </w:rPr>
        <w:t>貴教育委員の交通環境学習に対する考え方について</w:t>
      </w:r>
    </w:p>
    <w:p w:rsidR="00F67BAA" w:rsidRPr="003C1F4A" w:rsidRDefault="00F67BAA" w:rsidP="00200109">
      <w:pPr>
        <w:pStyle w:val="a4"/>
        <w:spacing w:beforeLines="100" w:before="360" w:after="72"/>
        <w:ind w:leftChars="0" w:left="7736" w:hangingChars="2752" w:hanging="7736"/>
      </w:pPr>
      <w:r w:rsidRPr="003C1F4A">
        <w:rPr>
          <w:rFonts w:hint="eastAsia"/>
          <w:b/>
          <w:sz w:val="28"/>
          <w:szCs w:val="28"/>
        </w:rPr>
        <w:t>問</w:t>
      </w:r>
      <w:r w:rsidR="00007B66">
        <w:rPr>
          <w:rFonts w:hint="eastAsia"/>
          <w:b/>
          <w:sz w:val="28"/>
          <w:szCs w:val="28"/>
        </w:rPr>
        <w:t>４</w:t>
      </w:r>
      <w:r w:rsidRPr="003C1F4A">
        <w:rPr>
          <w:rFonts w:hint="eastAsia"/>
        </w:rPr>
        <w:t xml:space="preserve">　貴</w:t>
      </w:r>
      <w:r w:rsidR="00235533" w:rsidRPr="003C1F4A">
        <w:rPr>
          <w:rFonts w:hint="eastAsia"/>
        </w:rPr>
        <w:t>市</w:t>
      </w:r>
      <w:r w:rsidRPr="003C1F4A">
        <w:rPr>
          <w:rFonts w:hint="eastAsia"/>
        </w:rPr>
        <w:t>の教育方針</w:t>
      </w:r>
      <w:r w:rsidR="00483F1F" w:rsidRPr="003C1F4A">
        <w:rPr>
          <w:rFonts w:hint="eastAsia"/>
        </w:rPr>
        <w:t>と</w:t>
      </w:r>
      <w:r w:rsidRPr="003C1F4A">
        <w:rPr>
          <w:rFonts w:hint="eastAsia"/>
        </w:rPr>
        <w:t>「交通環境学習」</w:t>
      </w:r>
      <w:r w:rsidR="00483F1F" w:rsidRPr="003C1F4A">
        <w:rPr>
          <w:rFonts w:hint="eastAsia"/>
        </w:rPr>
        <w:t>の</w:t>
      </w:r>
      <w:r w:rsidR="006A5204" w:rsidRPr="003C1F4A">
        <w:rPr>
          <w:rFonts w:hint="eastAsia"/>
        </w:rPr>
        <w:t>親和</w:t>
      </w:r>
      <w:r w:rsidR="00483F1F" w:rsidRPr="003C1F4A">
        <w:rPr>
          <w:rFonts w:hint="eastAsia"/>
        </w:rPr>
        <w:t>性</w:t>
      </w:r>
      <w:r w:rsidR="00C974E5" w:rsidRPr="003C1F4A">
        <w:rPr>
          <w:rFonts w:hint="eastAsia"/>
        </w:rPr>
        <w:t>に</w:t>
      </w:r>
      <w:r w:rsidR="00F612CF" w:rsidRPr="003C1F4A">
        <w:rPr>
          <w:rFonts w:hint="eastAsia"/>
        </w:rPr>
        <w:t>関</w:t>
      </w:r>
      <w:r w:rsidR="00235533" w:rsidRPr="003C1F4A">
        <w:rPr>
          <w:rFonts w:hint="eastAsia"/>
        </w:rPr>
        <w:t>して</w:t>
      </w:r>
      <w:r w:rsidR="00C974E5" w:rsidRPr="003C1F4A">
        <w:rPr>
          <w:rFonts w:hint="eastAsia"/>
        </w:rPr>
        <w:t>、最も近いものはどれですか。（１つに○）</w:t>
      </w:r>
    </w:p>
    <w:p w:rsidR="00F612CF" w:rsidRPr="003C1F4A" w:rsidRDefault="00F67BAA" w:rsidP="00007B66">
      <w:pPr>
        <w:pStyle w:val="10"/>
      </w:pPr>
      <w:r w:rsidRPr="003C1F4A">
        <w:rPr>
          <w:rFonts w:hint="eastAsia"/>
        </w:rPr>
        <w:t>1．</w:t>
      </w:r>
      <w:r w:rsidR="00BB28A9" w:rsidRPr="003C1F4A">
        <w:rPr>
          <w:rFonts w:hint="eastAsia"/>
        </w:rPr>
        <w:t>交通環境学習は、市の教育</w:t>
      </w:r>
      <w:r w:rsidR="00F612CF" w:rsidRPr="003C1F4A">
        <w:rPr>
          <w:rFonts w:hint="eastAsia"/>
        </w:rPr>
        <w:t>方針</w:t>
      </w:r>
      <w:r w:rsidR="00BB28A9" w:rsidRPr="003C1F4A">
        <w:rPr>
          <w:rFonts w:hint="eastAsia"/>
        </w:rPr>
        <w:t>と、とても合致</w:t>
      </w:r>
      <w:r w:rsidR="00A07E4B" w:rsidRPr="003C1F4A">
        <w:rPr>
          <w:rFonts w:hint="eastAsia"/>
        </w:rPr>
        <w:t>している</w:t>
      </w:r>
      <w:r w:rsidR="00235533" w:rsidRPr="003C1F4A">
        <w:rPr>
          <w:rFonts w:hint="eastAsia"/>
        </w:rPr>
        <w:t>と思う</w:t>
      </w:r>
    </w:p>
    <w:p w:rsidR="00BB28A9" w:rsidRPr="003C1F4A" w:rsidRDefault="00BB28A9" w:rsidP="00007B66">
      <w:pPr>
        <w:pStyle w:val="10"/>
      </w:pPr>
      <w:r w:rsidRPr="003C1F4A">
        <w:rPr>
          <w:rFonts w:hint="eastAsia"/>
        </w:rPr>
        <w:t>2．交通環境学習は、市の教育方針と、概ね合致し</w:t>
      </w:r>
      <w:r w:rsidR="00A07E4B" w:rsidRPr="003C1F4A">
        <w:rPr>
          <w:rFonts w:hint="eastAsia"/>
        </w:rPr>
        <w:t>ている</w:t>
      </w:r>
      <w:r w:rsidR="00235533" w:rsidRPr="003C1F4A">
        <w:rPr>
          <w:rFonts w:hint="eastAsia"/>
        </w:rPr>
        <w:t>と思う</w:t>
      </w:r>
    </w:p>
    <w:p w:rsidR="00235533" w:rsidRPr="003C1F4A" w:rsidRDefault="00235533" w:rsidP="00007B66">
      <w:pPr>
        <w:pStyle w:val="10"/>
      </w:pPr>
      <w:r w:rsidRPr="003C1F4A">
        <w:rPr>
          <w:rFonts w:hint="eastAsia"/>
        </w:rPr>
        <w:t>3．交通環境学習の意義はわかるが、市の教育方針とは合致していない</w:t>
      </w:r>
      <w:r w:rsidR="000D1CC2" w:rsidRPr="003C1F4A">
        <w:rPr>
          <w:rFonts w:hint="eastAsia"/>
        </w:rPr>
        <w:t xml:space="preserve">　　</w:t>
      </w:r>
      <w:r w:rsidR="000D1CC2" w:rsidRPr="003C1F4A">
        <w:rPr>
          <w:rFonts w:hint="eastAsia"/>
          <w:sz w:val="18"/>
          <w:szCs w:val="18"/>
        </w:rPr>
        <w:t>→</w:t>
      </w:r>
      <w:r w:rsidR="000D1CC2" w:rsidRPr="003C1F4A">
        <w:rPr>
          <w:rFonts w:hint="eastAsia"/>
          <w:sz w:val="18"/>
          <w:szCs w:val="18"/>
          <w:bdr w:val="single" w:sz="4" w:space="0" w:color="auto"/>
        </w:rPr>
        <w:t>問</w:t>
      </w:r>
      <w:r w:rsidR="00B0572C">
        <w:rPr>
          <w:rFonts w:hint="eastAsia"/>
          <w:sz w:val="18"/>
          <w:szCs w:val="18"/>
          <w:bdr w:val="single" w:sz="4" w:space="0" w:color="auto"/>
        </w:rPr>
        <w:t>６</w:t>
      </w:r>
      <w:r w:rsidR="000D1CC2" w:rsidRPr="003C1F4A">
        <w:rPr>
          <w:rFonts w:hint="eastAsia"/>
          <w:sz w:val="18"/>
          <w:szCs w:val="18"/>
          <w:bdr w:val="single" w:sz="4" w:space="0" w:color="auto"/>
        </w:rPr>
        <w:t>へ</w:t>
      </w:r>
    </w:p>
    <w:p w:rsidR="00235533" w:rsidRPr="003C1F4A" w:rsidRDefault="000D1CC2" w:rsidP="00007B66">
      <w:pPr>
        <w:pStyle w:val="10"/>
      </w:pPr>
      <w:r w:rsidRPr="003C1F4A">
        <w:rPr>
          <w:rFonts w:hint="eastAsia"/>
        </w:rPr>
        <w:t>4</w:t>
      </w:r>
      <w:r w:rsidR="00235533" w:rsidRPr="003C1F4A">
        <w:rPr>
          <w:rFonts w:hint="eastAsia"/>
        </w:rPr>
        <w:t xml:space="preserve">．学校教育で、交通環境学習に取り組む意義がわからない　　</w:t>
      </w:r>
      <w:r w:rsidR="00235533" w:rsidRPr="003C1F4A">
        <w:rPr>
          <w:rFonts w:hint="eastAsia"/>
          <w:sz w:val="18"/>
          <w:szCs w:val="18"/>
        </w:rPr>
        <w:t>→</w:t>
      </w:r>
      <w:r w:rsidRPr="003C1F4A">
        <w:rPr>
          <w:rFonts w:hint="eastAsia"/>
          <w:sz w:val="18"/>
          <w:szCs w:val="18"/>
          <w:bdr w:val="single" w:sz="4" w:space="0" w:color="auto"/>
        </w:rPr>
        <w:t>問</w:t>
      </w:r>
      <w:r w:rsidR="00B0572C">
        <w:rPr>
          <w:rFonts w:hint="eastAsia"/>
          <w:sz w:val="18"/>
          <w:szCs w:val="18"/>
          <w:bdr w:val="single" w:sz="4" w:space="0" w:color="auto"/>
        </w:rPr>
        <w:t>７</w:t>
      </w:r>
      <w:r w:rsidR="00235533" w:rsidRPr="003C1F4A">
        <w:rPr>
          <w:rFonts w:hint="eastAsia"/>
          <w:sz w:val="18"/>
          <w:szCs w:val="18"/>
          <w:bdr w:val="single" w:sz="4" w:space="0" w:color="auto"/>
        </w:rPr>
        <w:t>へ</w:t>
      </w:r>
    </w:p>
    <w:p w:rsidR="00F612CF" w:rsidRPr="003C1F4A" w:rsidRDefault="000D1CC2" w:rsidP="00007B66">
      <w:pPr>
        <w:pStyle w:val="10"/>
        <w:tabs>
          <w:tab w:val="left" w:pos="8430"/>
        </w:tabs>
      </w:pPr>
      <w:r w:rsidRPr="003C1F4A">
        <w:rPr>
          <w:rFonts w:hint="eastAsia"/>
        </w:rPr>
        <w:t>5</w:t>
      </w:r>
      <w:r w:rsidR="00235533" w:rsidRPr="003C1F4A">
        <w:rPr>
          <w:rFonts w:hint="eastAsia"/>
        </w:rPr>
        <w:t>．その他（</w:t>
      </w:r>
      <w:r w:rsidR="00235533" w:rsidRPr="003C1F4A">
        <w:rPr>
          <w:rFonts w:asciiTheme="majorEastAsia" w:eastAsiaTheme="majorEastAsia" w:hAnsiTheme="majorEastAsia" w:hint="eastAsia"/>
          <w:w w:val="80"/>
        </w:rPr>
        <w:t>具体的に</w:t>
      </w:r>
      <w:r w:rsidR="00235533" w:rsidRPr="003C1F4A">
        <w:rPr>
          <w:rFonts w:asciiTheme="majorEastAsia" w:eastAsiaTheme="majorEastAsia" w:hAnsiTheme="majorEastAsia" w:hint="eastAsia"/>
        </w:rPr>
        <w:t>：</w:t>
      </w:r>
      <w:r w:rsidR="00235533" w:rsidRPr="003C1F4A">
        <w:rPr>
          <w:rFonts w:asciiTheme="majorEastAsia" w:eastAsiaTheme="majorEastAsia" w:hAnsiTheme="majorEastAsia" w:hint="eastAsia"/>
        </w:rPr>
        <w:tab/>
      </w:r>
      <w:r w:rsidR="00235533" w:rsidRPr="003C1F4A">
        <w:rPr>
          <w:rFonts w:hint="eastAsia"/>
        </w:rPr>
        <w:t>）</w:t>
      </w:r>
      <w:r w:rsidR="00EF7CDD" w:rsidRPr="003C1F4A">
        <w:rPr>
          <w:rFonts w:hint="eastAsia"/>
          <w:sz w:val="18"/>
          <w:szCs w:val="18"/>
        </w:rPr>
        <w:t>→</w:t>
      </w:r>
      <w:r w:rsidR="00EF7CDD" w:rsidRPr="003C1F4A">
        <w:rPr>
          <w:rFonts w:hint="eastAsia"/>
          <w:sz w:val="18"/>
          <w:szCs w:val="18"/>
          <w:bdr w:val="single" w:sz="4" w:space="0" w:color="auto"/>
        </w:rPr>
        <w:t>問</w:t>
      </w:r>
      <w:r w:rsidR="00B0572C">
        <w:rPr>
          <w:rFonts w:hint="eastAsia"/>
          <w:sz w:val="18"/>
          <w:szCs w:val="18"/>
          <w:bdr w:val="single" w:sz="4" w:space="0" w:color="auto"/>
        </w:rPr>
        <w:t>６</w:t>
      </w:r>
      <w:r w:rsidR="00EF7CDD" w:rsidRPr="003C1F4A">
        <w:rPr>
          <w:rFonts w:hint="eastAsia"/>
          <w:sz w:val="18"/>
          <w:szCs w:val="18"/>
          <w:bdr w:val="single" w:sz="4" w:space="0" w:color="auto"/>
        </w:rPr>
        <w:t>へ</w:t>
      </w:r>
    </w:p>
    <w:p w:rsidR="000D1CC2" w:rsidRPr="003C1F4A" w:rsidRDefault="000D1CC2" w:rsidP="00200109">
      <w:pPr>
        <w:pStyle w:val="a4"/>
        <w:spacing w:beforeLines="100" w:before="360" w:after="72"/>
        <w:ind w:leftChars="0" w:left="795" w:hangingChars="283" w:hanging="795"/>
      </w:pPr>
      <w:r w:rsidRPr="003C1F4A">
        <w:rPr>
          <w:rFonts w:hint="eastAsia"/>
          <w:b/>
          <w:sz w:val="28"/>
          <w:szCs w:val="28"/>
        </w:rPr>
        <w:t>問</w:t>
      </w:r>
      <w:r w:rsidR="00007B66">
        <w:rPr>
          <w:rFonts w:hint="eastAsia"/>
          <w:b/>
          <w:sz w:val="28"/>
          <w:szCs w:val="28"/>
        </w:rPr>
        <w:t>５</w:t>
      </w:r>
      <w:r w:rsidRPr="003C1F4A">
        <w:rPr>
          <w:rFonts w:hint="eastAsia"/>
        </w:rPr>
        <w:t xml:space="preserve">　交通環境学習と合致する「市の教育方針」とは、どのような内容でしょうか。</w:t>
      </w:r>
      <w:r w:rsidRPr="003C1F4A">
        <w:br/>
      </w:r>
      <w:r w:rsidRPr="003C1F4A">
        <w:rPr>
          <w:rFonts w:hint="eastAsia"/>
        </w:rPr>
        <w:t>（簡単で結構ですので、お書きください）</w:t>
      </w:r>
    </w:p>
    <w:p w:rsidR="000D1CC2" w:rsidRPr="003C1F4A" w:rsidRDefault="002A405E" w:rsidP="000D1CC2">
      <w:r>
        <w:rPr>
          <w:noProof/>
        </w:rPr>
        <mc:AlternateContent>
          <mc:Choice Requires="wps">
            <w:drawing>
              <wp:anchor distT="0" distB="0" distL="114300" distR="114300" simplePos="0" relativeHeight="251724800" behindDoc="0" locked="0" layoutInCell="1" allowOverlap="1">
                <wp:simplePos x="0" y="0"/>
                <wp:positionH relativeFrom="column">
                  <wp:posOffset>119882</wp:posOffset>
                </wp:positionH>
                <wp:positionV relativeFrom="paragraph">
                  <wp:posOffset>10485</wp:posOffset>
                </wp:positionV>
                <wp:extent cx="6035040" cy="1520456"/>
                <wp:effectExtent l="0" t="0" r="22860" b="22860"/>
                <wp:wrapNone/>
                <wp:docPr id="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520456"/>
                        </a:xfrm>
                        <a:prstGeom prst="rect">
                          <a:avLst/>
                        </a:prstGeom>
                        <a:solidFill>
                          <a:srgbClr val="FFFFFF"/>
                        </a:solidFill>
                        <a:ln w="9525">
                          <a:solidFill>
                            <a:srgbClr val="808080"/>
                          </a:solidFill>
                          <a:miter lim="800000"/>
                          <a:headEnd/>
                          <a:tailEnd/>
                        </a:ln>
                      </wps:spPr>
                      <wps:txbx>
                        <w:txbxContent>
                          <w:p w:rsidR="00643DD4" w:rsidRPr="00F14DCD" w:rsidRDefault="00643DD4" w:rsidP="000D1CC2">
                            <w:pPr>
                              <w:rPr>
                                <w:rFonts w:ascii="ＭＳ ゴシック" w:eastAsia="ＭＳ ゴシック" w:hAnsi="ＭＳ ゴシック"/>
                              </w:rPr>
                            </w:pPr>
                            <w:r w:rsidRPr="00F14DCD">
                              <w:rPr>
                                <w:rFonts w:ascii="ＭＳ ゴシック" w:eastAsia="ＭＳ ゴシック" w:hAnsi="ＭＳ ゴシック" w:hint="eastAsia"/>
                              </w:rPr>
                              <w:t>具体的に：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0" o:spid="_x0000_s1027" style="position:absolute;left:0;text-align:left;margin-left:9.45pt;margin-top:.85pt;width:475.2pt;height:119.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" strokecolor="gray">
                <v:textbox inset="5.85pt,.7pt,5.85pt,.7pt">
                  <w:txbxContent>
                    <w:p w:rsidR="00643DD4" w:rsidRPr="00F14DCD" w:rsidRDefault="00643DD4" w:rsidP="000D1CC2">
                      <w:pPr>
                        <w:rPr>
                          <w:rFonts w:ascii="ＭＳ ゴシック" w:eastAsia="ＭＳ ゴシック" w:hAnsi="ＭＳ ゴシック"/>
                        </w:rPr>
                      </w:pPr>
                      <w:r w:rsidRPr="00F14DCD">
                        <w:rPr>
                          <w:rFonts w:ascii="ＭＳ ゴシック" w:eastAsia="ＭＳ ゴシック" w:hAnsi="ＭＳ ゴシック" w:hint="eastAsia"/>
                        </w:rPr>
                        <w:t>具体的に：</w:t>
                      </w:r>
                    </w:p>
                  </w:txbxContent>
                </v:textbox>
              </v:rect>
            </w:pict>
          </mc:Fallback>
        </mc:AlternateContent>
      </w:r>
    </w:p>
    <w:p w:rsidR="000D1CC2" w:rsidRPr="003C1F4A" w:rsidRDefault="000D1CC2" w:rsidP="000D1CC2"/>
    <w:p w:rsidR="000D1CC2" w:rsidRPr="003C1F4A" w:rsidRDefault="000D1CC2" w:rsidP="000D1CC2"/>
    <w:p w:rsidR="000D1CC2" w:rsidRPr="003C1F4A" w:rsidRDefault="000D1CC2" w:rsidP="000D1CC2"/>
    <w:p w:rsidR="000D1CC2" w:rsidRDefault="000D1CC2" w:rsidP="000D1CC2"/>
    <w:p w:rsidR="00007B66" w:rsidRDefault="00007B66" w:rsidP="000D1CC2"/>
    <w:p w:rsidR="00007B66" w:rsidRPr="003C1F4A" w:rsidRDefault="00007B66" w:rsidP="000D1CC2"/>
    <w:p w:rsidR="00227AC3" w:rsidRPr="003C1F4A" w:rsidRDefault="00227AC3" w:rsidP="00200109">
      <w:pPr>
        <w:pStyle w:val="a4"/>
        <w:spacing w:beforeLines="100" w:before="360" w:after="72"/>
        <w:ind w:leftChars="0" w:left="795" w:hangingChars="283" w:hanging="795"/>
      </w:pPr>
      <w:r w:rsidRPr="003C1F4A">
        <w:rPr>
          <w:rFonts w:hint="eastAsia"/>
          <w:b/>
          <w:sz w:val="28"/>
          <w:szCs w:val="28"/>
        </w:rPr>
        <w:t>問</w:t>
      </w:r>
      <w:r w:rsidR="00007B66">
        <w:rPr>
          <w:rFonts w:hint="eastAsia"/>
          <w:b/>
          <w:sz w:val="28"/>
          <w:szCs w:val="28"/>
        </w:rPr>
        <w:t>６</w:t>
      </w:r>
      <w:r w:rsidRPr="003C1F4A">
        <w:rPr>
          <w:rFonts w:hint="eastAsia"/>
        </w:rPr>
        <w:t xml:space="preserve">　「交通環境学習」</w:t>
      </w:r>
      <w:r w:rsidR="000D1CC2" w:rsidRPr="003C1F4A">
        <w:rPr>
          <w:rFonts w:hint="eastAsia"/>
        </w:rPr>
        <w:t>には</w:t>
      </w:r>
      <w:r w:rsidRPr="003C1F4A">
        <w:rPr>
          <w:rFonts w:hint="eastAsia"/>
        </w:rPr>
        <w:t>、どのような</w:t>
      </w:r>
      <w:r w:rsidR="00483F1F" w:rsidRPr="003C1F4A">
        <w:rPr>
          <w:rFonts w:hint="eastAsia"/>
        </w:rPr>
        <w:t>効果</w:t>
      </w:r>
      <w:r w:rsidR="000D1CC2" w:rsidRPr="003C1F4A">
        <w:rPr>
          <w:rFonts w:hint="eastAsia"/>
        </w:rPr>
        <w:t>があるとお考えですか</w:t>
      </w:r>
      <w:r w:rsidRPr="003C1F4A">
        <w:rPr>
          <w:rFonts w:hint="eastAsia"/>
        </w:rPr>
        <w:t>（いくつでも）</w:t>
      </w:r>
    </w:p>
    <w:p w:rsidR="00227AC3" w:rsidRPr="003C1F4A" w:rsidRDefault="00227AC3" w:rsidP="00227AC3">
      <w:pPr>
        <w:pStyle w:val="10"/>
      </w:pPr>
      <w:r w:rsidRPr="003C1F4A">
        <w:rPr>
          <w:rFonts w:hint="eastAsia"/>
        </w:rPr>
        <w:t>1．住んでいるまちの理解が深まる</w:t>
      </w:r>
    </w:p>
    <w:p w:rsidR="00227AC3" w:rsidRPr="003C1F4A" w:rsidRDefault="00227AC3" w:rsidP="00227AC3">
      <w:pPr>
        <w:pStyle w:val="10"/>
      </w:pPr>
      <w:r w:rsidRPr="003C1F4A">
        <w:rPr>
          <w:rFonts w:hint="eastAsia"/>
        </w:rPr>
        <w:t>2．住んでいるまちへの愛着が生まれる</w:t>
      </w:r>
    </w:p>
    <w:p w:rsidR="00227AC3" w:rsidRPr="003C1F4A" w:rsidRDefault="00227AC3" w:rsidP="00227AC3">
      <w:pPr>
        <w:pStyle w:val="10"/>
      </w:pPr>
      <w:r w:rsidRPr="003C1F4A">
        <w:rPr>
          <w:rFonts w:hint="eastAsia"/>
        </w:rPr>
        <w:t>3．公共の場でのルールやマナーを身につけることができる</w:t>
      </w:r>
    </w:p>
    <w:p w:rsidR="00227AC3" w:rsidRPr="003C1F4A" w:rsidRDefault="00227AC3" w:rsidP="00227AC3">
      <w:pPr>
        <w:pStyle w:val="10"/>
      </w:pPr>
      <w:r w:rsidRPr="003C1F4A">
        <w:rPr>
          <w:rFonts w:hint="eastAsia"/>
        </w:rPr>
        <w:t>4．地球環境への理解が深まる</w:t>
      </w:r>
    </w:p>
    <w:p w:rsidR="00227AC3" w:rsidRPr="003C1F4A" w:rsidRDefault="00227AC3" w:rsidP="00227AC3">
      <w:pPr>
        <w:pStyle w:val="10"/>
      </w:pPr>
      <w:r w:rsidRPr="003C1F4A">
        <w:rPr>
          <w:rFonts w:hint="eastAsia"/>
        </w:rPr>
        <w:t>5．移動手段について考え、選択できることができるようになる</w:t>
      </w:r>
    </w:p>
    <w:p w:rsidR="00227AC3" w:rsidRPr="003C1F4A" w:rsidRDefault="00227AC3" w:rsidP="00227AC3">
      <w:pPr>
        <w:pStyle w:val="10"/>
      </w:pPr>
      <w:r w:rsidRPr="003C1F4A">
        <w:rPr>
          <w:rFonts w:hint="eastAsia"/>
        </w:rPr>
        <w:t>6．バスや鉄道など、地域の生活や暮らしを支えている人がいることへの理解が深まる</w:t>
      </w:r>
    </w:p>
    <w:p w:rsidR="00227AC3" w:rsidRPr="003C1F4A" w:rsidRDefault="00227AC3" w:rsidP="00227AC3">
      <w:pPr>
        <w:pStyle w:val="10"/>
        <w:rPr>
          <w:rFonts w:ascii="ＭＳ Ｐゴシック" w:eastAsia="ＭＳ Ｐゴシック" w:hAnsi="ＭＳ Ｐゴシック"/>
          <w:sz w:val="18"/>
          <w:szCs w:val="18"/>
          <w:bdr w:val="single" w:sz="4" w:space="0" w:color="auto"/>
        </w:rPr>
      </w:pPr>
      <w:r w:rsidRPr="003C1F4A">
        <w:rPr>
          <w:rFonts w:hint="eastAsia"/>
        </w:rPr>
        <w:t>7．地域や社会、他の人のことを考えて、自分自身の行動を選ぶことができるようになる</w:t>
      </w:r>
    </w:p>
    <w:p w:rsidR="00227AC3" w:rsidRPr="003C1F4A" w:rsidRDefault="00227AC3" w:rsidP="00227AC3">
      <w:pPr>
        <w:pStyle w:val="10"/>
      </w:pPr>
      <w:r w:rsidRPr="003C1F4A">
        <w:rPr>
          <w:rFonts w:hint="eastAsia"/>
        </w:rPr>
        <w:t>8．</w:t>
      </w:r>
      <w:r w:rsidRPr="003C1F4A">
        <w:rPr>
          <w:rFonts w:asciiTheme="minorEastAsia" w:eastAsiaTheme="minorEastAsia" w:hAnsiTheme="minorEastAsia" w:hint="eastAsia"/>
        </w:rPr>
        <w:t>その他（</w:t>
      </w:r>
      <w:r w:rsidRPr="003C1F4A">
        <w:rPr>
          <w:rFonts w:asciiTheme="majorEastAsia" w:eastAsiaTheme="majorEastAsia" w:hAnsiTheme="majorEastAsia" w:hint="eastAsia"/>
          <w:w w:val="80"/>
        </w:rPr>
        <w:t>具体的に</w:t>
      </w:r>
      <w:r w:rsidRPr="003C1F4A">
        <w:rPr>
          <w:rFonts w:asciiTheme="majorEastAsia" w:eastAsiaTheme="majorEastAsia" w:hAnsiTheme="majorEastAsia" w:hint="eastAsia"/>
        </w:rPr>
        <w:t>：</w:t>
      </w:r>
      <w:r w:rsidRPr="003C1F4A">
        <w:rPr>
          <w:rFonts w:asciiTheme="minorEastAsia" w:eastAsiaTheme="minorEastAsia" w:hAnsiTheme="minorEastAsia"/>
        </w:rPr>
        <w:tab/>
      </w:r>
      <w:r w:rsidRPr="003C1F4A">
        <w:rPr>
          <w:rFonts w:asciiTheme="minorEastAsia" w:eastAsiaTheme="minorEastAsia" w:hAnsiTheme="minorEastAsia" w:hint="eastAsia"/>
        </w:rPr>
        <w:tab/>
      </w:r>
      <w:r w:rsidRPr="003C1F4A">
        <w:rPr>
          <w:rFonts w:asciiTheme="minorEastAsia" w:eastAsiaTheme="minorEastAsia" w:hAnsiTheme="minorEastAsia"/>
        </w:rPr>
        <w:tab/>
      </w:r>
      <w:r w:rsidRPr="003C1F4A">
        <w:rPr>
          <w:rFonts w:asciiTheme="minorEastAsia" w:eastAsiaTheme="minorEastAsia" w:hAnsiTheme="minorEastAsia" w:hint="eastAsia"/>
        </w:rPr>
        <w:tab/>
      </w:r>
      <w:r w:rsidRPr="003C1F4A">
        <w:rPr>
          <w:rFonts w:asciiTheme="minorEastAsia" w:eastAsiaTheme="minorEastAsia" w:hAnsiTheme="minorEastAsia"/>
        </w:rPr>
        <w:tab/>
      </w:r>
      <w:r w:rsidRPr="003C1F4A">
        <w:rPr>
          <w:rFonts w:asciiTheme="minorEastAsia" w:eastAsiaTheme="minorEastAsia" w:hAnsiTheme="minorEastAsia" w:hint="eastAsia"/>
        </w:rPr>
        <w:tab/>
      </w:r>
      <w:r w:rsidRPr="003C1F4A">
        <w:rPr>
          <w:rFonts w:asciiTheme="minorEastAsia" w:eastAsiaTheme="minorEastAsia" w:hAnsiTheme="minorEastAsia"/>
        </w:rPr>
        <w:tab/>
      </w:r>
      <w:r w:rsidRPr="003C1F4A">
        <w:rPr>
          <w:rFonts w:asciiTheme="minorEastAsia" w:eastAsiaTheme="minorEastAsia" w:hAnsiTheme="minorEastAsia" w:hint="eastAsia"/>
        </w:rPr>
        <w:t>）</w:t>
      </w:r>
    </w:p>
    <w:p w:rsidR="00007B66" w:rsidRDefault="00007B66">
      <w:pPr>
        <w:widowControl/>
        <w:jc w:val="left"/>
        <w:rPr>
          <w:rFonts w:ascii="ＭＳ ゴシック" w:eastAsia="ＭＳ ゴシック" w:hAnsi="ＭＳ ゴシック" w:cs="Times New Roman"/>
          <w:b/>
          <w:sz w:val="28"/>
          <w:szCs w:val="28"/>
        </w:rPr>
      </w:pPr>
      <w:r>
        <w:rPr>
          <w:b/>
          <w:sz w:val="28"/>
          <w:szCs w:val="28"/>
        </w:rPr>
        <w:br w:type="page"/>
      </w:r>
    </w:p>
    <w:p w:rsidR="00227AC3" w:rsidRPr="003C1F4A" w:rsidRDefault="00227AC3" w:rsidP="00200109">
      <w:pPr>
        <w:pStyle w:val="a4"/>
        <w:spacing w:beforeLines="100" w:before="360" w:after="72"/>
        <w:ind w:leftChars="0" w:left="880" w:hanging="880"/>
      </w:pPr>
      <w:r w:rsidRPr="003C1F4A">
        <w:rPr>
          <w:rFonts w:hint="eastAsia"/>
          <w:b/>
          <w:sz w:val="28"/>
          <w:szCs w:val="28"/>
        </w:rPr>
        <w:lastRenderedPageBreak/>
        <w:t>問</w:t>
      </w:r>
      <w:r w:rsidR="00007B66">
        <w:rPr>
          <w:rFonts w:hint="eastAsia"/>
          <w:b/>
          <w:sz w:val="28"/>
          <w:szCs w:val="28"/>
        </w:rPr>
        <w:t>７</w:t>
      </w:r>
      <w:r w:rsidRPr="003C1F4A">
        <w:rPr>
          <w:rFonts w:hint="eastAsia"/>
        </w:rPr>
        <w:t xml:space="preserve">　「交通環境学習」に</w:t>
      </w:r>
      <w:r w:rsidRPr="003C1F4A">
        <w:rPr>
          <w:rFonts w:hint="eastAsia"/>
          <w:spacing w:val="-6"/>
        </w:rPr>
        <w:t>取組んでいく上での課題や障壁は何ですか？（いくつでも）</w:t>
      </w:r>
    </w:p>
    <w:p w:rsidR="00227AC3" w:rsidRPr="003C1F4A" w:rsidRDefault="00227AC3" w:rsidP="00EF7CDD">
      <w:pPr>
        <w:pStyle w:val="10"/>
        <w:tabs>
          <w:tab w:val="left" w:pos="5812"/>
          <w:tab w:val="left" w:pos="9356"/>
        </w:tabs>
      </w:pPr>
      <w:r w:rsidRPr="003C1F4A">
        <w:rPr>
          <w:rFonts w:hint="eastAsia"/>
        </w:rPr>
        <w:t>1．</w:t>
      </w:r>
      <w:r w:rsidR="002E1274" w:rsidRPr="003C1F4A">
        <w:rPr>
          <w:rFonts w:hint="eastAsia"/>
        </w:rPr>
        <w:t>授業</w:t>
      </w:r>
      <w:r w:rsidRPr="003C1F4A">
        <w:rPr>
          <w:rFonts w:hint="eastAsia"/>
        </w:rPr>
        <w:t>時間の確保が難しい</w:t>
      </w:r>
    </w:p>
    <w:p w:rsidR="006A5204" w:rsidRPr="003C1F4A" w:rsidRDefault="006A5204" w:rsidP="00EF7CDD">
      <w:pPr>
        <w:pStyle w:val="10"/>
        <w:tabs>
          <w:tab w:val="left" w:pos="5812"/>
          <w:tab w:val="left" w:pos="9356"/>
        </w:tabs>
      </w:pPr>
      <w:r w:rsidRPr="003C1F4A">
        <w:rPr>
          <w:rFonts w:hint="eastAsia"/>
        </w:rPr>
        <w:t>2．予算が足りない</w:t>
      </w:r>
    </w:p>
    <w:p w:rsidR="00227AC3" w:rsidRPr="003C1F4A" w:rsidRDefault="006A5204" w:rsidP="00EF7CDD">
      <w:pPr>
        <w:pStyle w:val="10"/>
        <w:tabs>
          <w:tab w:val="left" w:pos="5812"/>
          <w:tab w:val="left" w:pos="9356"/>
        </w:tabs>
        <w:rPr>
          <w:rFonts w:asciiTheme="minorEastAsia" w:eastAsiaTheme="minorEastAsia" w:hAnsiTheme="minorEastAsia"/>
        </w:rPr>
      </w:pPr>
      <w:r w:rsidRPr="003C1F4A">
        <w:rPr>
          <w:rFonts w:hint="eastAsia"/>
        </w:rPr>
        <w:t>3</w:t>
      </w:r>
      <w:r w:rsidR="00227AC3" w:rsidRPr="003C1F4A">
        <w:rPr>
          <w:rFonts w:hint="eastAsia"/>
        </w:rPr>
        <w:t>．具体的な取組内容がわからない</w:t>
      </w:r>
      <w:r w:rsidR="00227AC3" w:rsidRPr="003C1F4A">
        <w:br/>
      </w:r>
      <w:r w:rsidRPr="003C1F4A">
        <w:rPr>
          <w:rFonts w:hint="eastAsia"/>
        </w:rPr>
        <w:t>4</w:t>
      </w:r>
      <w:r w:rsidR="00227AC3" w:rsidRPr="003C1F4A">
        <w:rPr>
          <w:rFonts w:hint="eastAsia"/>
        </w:rPr>
        <w:t>．自治体や交通事業者の協力</w:t>
      </w:r>
      <w:r w:rsidR="00EF7CDD" w:rsidRPr="003C1F4A">
        <w:rPr>
          <w:rFonts w:hint="eastAsia"/>
        </w:rPr>
        <w:t>を</w:t>
      </w:r>
      <w:r w:rsidR="00227AC3" w:rsidRPr="003C1F4A">
        <w:rPr>
          <w:rFonts w:hint="eastAsia"/>
        </w:rPr>
        <w:t>得</w:t>
      </w:r>
      <w:r w:rsidR="00EF7CDD" w:rsidRPr="003C1F4A">
        <w:rPr>
          <w:rFonts w:hint="eastAsia"/>
        </w:rPr>
        <w:t>るのが難しい</w:t>
      </w:r>
      <w:r w:rsidR="00227AC3" w:rsidRPr="003C1F4A">
        <w:br/>
      </w:r>
      <w:r w:rsidRPr="003C1F4A">
        <w:rPr>
          <w:rFonts w:hint="eastAsia"/>
        </w:rPr>
        <w:t>5</w:t>
      </w:r>
      <w:r w:rsidR="002E1274" w:rsidRPr="003C1F4A">
        <w:rPr>
          <w:rFonts w:hint="eastAsia"/>
        </w:rPr>
        <w:t>．適切な教材</w:t>
      </w:r>
      <w:r w:rsidR="00EF7CDD" w:rsidRPr="003C1F4A">
        <w:rPr>
          <w:rFonts w:hint="eastAsia"/>
        </w:rPr>
        <w:t>を準備することが難しい</w:t>
      </w:r>
      <w:r w:rsidR="00EF7CDD" w:rsidRPr="003C1F4A">
        <w:br/>
      </w:r>
      <w:r w:rsidRPr="003C1F4A">
        <w:rPr>
          <w:rFonts w:hint="eastAsia"/>
        </w:rPr>
        <w:t>6</w:t>
      </w:r>
      <w:r w:rsidR="00227AC3" w:rsidRPr="003C1F4A">
        <w:rPr>
          <w:rFonts w:hint="eastAsia"/>
        </w:rPr>
        <w:t>．進め方について相談できる窓口がない</w:t>
      </w:r>
      <w:r w:rsidR="00227AC3" w:rsidRPr="003C1F4A">
        <w:br/>
      </w:r>
      <w:r w:rsidR="00EF7CDD" w:rsidRPr="003C1F4A">
        <w:rPr>
          <w:rFonts w:hint="eastAsia"/>
        </w:rPr>
        <w:t>7．教育現場に新しい取り組みを行う余裕がない</w:t>
      </w:r>
      <w:r w:rsidR="00EF7CDD" w:rsidRPr="003C1F4A">
        <w:br/>
      </w:r>
      <w:r w:rsidR="00EF7CDD" w:rsidRPr="003C1F4A">
        <w:rPr>
          <w:rFonts w:hint="eastAsia"/>
        </w:rPr>
        <w:t>8</w:t>
      </w:r>
      <w:r w:rsidR="00227AC3" w:rsidRPr="003C1F4A">
        <w:rPr>
          <w:rFonts w:hint="eastAsia"/>
        </w:rPr>
        <w:t>．具体的事例を知る機会が少ない</w:t>
      </w:r>
      <w:r w:rsidR="00227AC3" w:rsidRPr="003C1F4A">
        <w:br/>
      </w:r>
      <w:r w:rsidR="00EF7CDD" w:rsidRPr="003C1F4A">
        <w:rPr>
          <w:rFonts w:asciiTheme="minorEastAsia" w:eastAsiaTheme="minorEastAsia" w:hAnsiTheme="minorEastAsia" w:hint="eastAsia"/>
        </w:rPr>
        <w:t>9</w:t>
      </w:r>
      <w:r w:rsidR="00227AC3" w:rsidRPr="003C1F4A">
        <w:rPr>
          <w:rFonts w:asciiTheme="minorEastAsia" w:eastAsiaTheme="minorEastAsia" w:hAnsiTheme="minorEastAsia" w:hint="eastAsia"/>
        </w:rPr>
        <w:t>．その他（</w:t>
      </w:r>
      <w:r w:rsidR="00227AC3" w:rsidRPr="003C1F4A">
        <w:rPr>
          <w:rFonts w:asciiTheme="majorEastAsia" w:eastAsiaTheme="majorEastAsia" w:hAnsiTheme="majorEastAsia" w:hint="eastAsia"/>
          <w:w w:val="80"/>
        </w:rPr>
        <w:t>具体的に</w:t>
      </w:r>
      <w:r w:rsidR="00227AC3" w:rsidRPr="003C1F4A">
        <w:rPr>
          <w:rFonts w:asciiTheme="majorEastAsia" w:eastAsiaTheme="majorEastAsia" w:hAnsiTheme="majorEastAsia" w:hint="eastAsia"/>
        </w:rPr>
        <w:t>：</w:t>
      </w:r>
      <w:r w:rsidR="00227AC3" w:rsidRPr="003C1F4A">
        <w:rPr>
          <w:rFonts w:asciiTheme="minorEastAsia" w:eastAsiaTheme="minorEastAsia" w:hAnsiTheme="minorEastAsia"/>
        </w:rPr>
        <w:tab/>
      </w:r>
      <w:r w:rsidR="00227AC3" w:rsidRPr="003C1F4A">
        <w:rPr>
          <w:rFonts w:asciiTheme="minorEastAsia" w:eastAsiaTheme="minorEastAsia" w:hAnsiTheme="minorEastAsia"/>
        </w:rPr>
        <w:tab/>
      </w:r>
      <w:r w:rsidR="00227AC3" w:rsidRPr="003C1F4A">
        <w:rPr>
          <w:rFonts w:asciiTheme="minorEastAsia" w:eastAsiaTheme="minorEastAsia" w:hAnsiTheme="minorEastAsia" w:hint="eastAsia"/>
        </w:rPr>
        <w:t>）</w:t>
      </w:r>
    </w:p>
    <w:p w:rsidR="00FC6CD9" w:rsidRPr="003C1F4A" w:rsidRDefault="00FC6CD9" w:rsidP="0044782B">
      <w:pPr>
        <w:pStyle w:val="a4"/>
        <w:spacing w:before="180" w:after="72"/>
        <w:ind w:leftChars="0" w:left="787" w:hangingChars="280" w:hanging="787"/>
      </w:pPr>
      <w:r w:rsidRPr="003C1F4A">
        <w:rPr>
          <w:rFonts w:hint="eastAsia"/>
          <w:b/>
          <w:sz w:val="28"/>
          <w:szCs w:val="28"/>
        </w:rPr>
        <w:t>問</w:t>
      </w:r>
      <w:r w:rsidR="00007B66">
        <w:rPr>
          <w:rFonts w:hint="eastAsia"/>
          <w:b/>
          <w:sz w:val="28"/>
          <w:szCs w:val="28"/>
        </w:rPr>
        <w:t>８</w:t>
      </w:r>
      <w:r w:rsidR="005F08F4" w:rsidRPr="003C1F4A">
        <w:rPr>
          <w:rFonts w:hint="eastAsia"/>
        </w:rPr>
        <w:t xml:space="preserve">　</w:t>
      </w:r>
      <w:r w:rsidR="005B4F7C" w:rsidRPr="003C1F4A">
        <w:rPr>
          <w:rFonts w:hint="eastAsia"/>
        </w:rPr>
        <w:t>交通エコロジー・モビリティ財団</w:t>
      </w:r>
      <w:r w:rsidR="00E67F99" w:rsidRPr="003C1F4A">
        <w:rPr>
          <w:rFonts w:hint="eastAsia"/>
        </w:rPr>
        <w:t>が調査した結果、公共交通を教材に用いた「交通環境学習」</w:t>
      </w:r>
      <w:r w:rsidR="00C36BB1" w:rsidRPr="003C1F4A">
        <w:rPr>
          <w:rFonts w:hint="eastAsia"/>
        </w:rPr>
        <w:t>に取り組む小学校は、全国で</w:t>
      </w:r>
      <w:r w:rsidR="00E67F99" w:rsidRPr="003C1F4A">
        <w:rPr>
          <w:rFonts w:hint="eastAsia"/>
        </w:rPr>
        <w:t>少しずつ増えています。</w:t>
      </w:r>
      <w:r w:rsidR="00E67F99" w:rsidRPr="003C1F4A">
        <w:br/>
      </w:r>
      <w:r w:rsidR="00E67F99" w:rsidRPr="003C1F4A">
        <w:rPr>
          <w:rFonts w:hint="eastAsia"/>
        </w:rPr>
        <w:t>また、教育委員会と自治体が連携して「交通環境学習」の教育的効果を考え、授業に活かしている地域もあります。</w:t>
      </w:r>
      <w:r w:rsidR="00E67F99" w:rsidRPr="003C1F4A">
        <w:br/>
      </w:r>
      <w:r w:rsidR="00E67F99" w:rsidRPr="003C1F4A">
        <w:rPr>
          <w:rFonts w:hint="eastAsia"/>
        </w:rPr>
        <w:br/>
        <w:t>貴教育委員会</w:t>
      </w:r>
      <w:r w:rsidR="000864AC" w:rsidRPr="003C1F4A">
        <w:rPr>
          <w:rFonts w:hint="eastAsia"/>
        </w:rPr>
        <w:t>として</w:t>
      </w:r>
      <w:r w:rsidR="00E67F99" w:rsidRPr="003C1F4A">
        <w:rPr>
          <w:rFonts w:hint="eastAsia"/>
        </w:rPr>
        <w:t>は、</w:t>
      </w:r>
      <w:r w:rsidR="000864AC" w:rsidRPr="003C1F4A">
        <w:rPr>
          <w:rFonts w:hint="eastAsia"/>
        </w:rPr>
        <w:t>「交通環境学習」</w:t>
      </w:r>
      <w:r w:rsidR="00C36BB1" w:rsidRPr="003C1F4A">
        <w:rPr>
          <w:rFonts w:hint="eastAsia"/>
        </w:rPr>
        <w:t>を</w:t>
      </w:r>
      <w:r w:rsidR="000864AC" w:rsidRPr="003C1F4A">
        <w:rPr>
          <w:rFonts w:hint="eastAsia"/>
        </w:rPr>
        <w:t>普及・推進</w:t>
      </w:r>
      <w:r w:rsidR="00C36BB1" w:rsidRPr="003C1F4A">
        <w:rPr>
          <w:rFonts w:hint="eastAsia"/>
        </w:rPr>
        <w:t>すること</w:t>
      </w:r>
      <w:r w:rsidR="000864AC" w:rsidRPr="003C1F4A">
        <w:rPr>
          <w:rFonts w:hint="eastAsia"/>
        </w:rPr>
        <w:t>に</w:t>
      </w:r>
      <w:r w:rsidR="00C36BB1" w:rsidRPr="003C1F4A">
        <w:rPr>
          <w:rFonts w:hint="eastAsia"/>
        </w:rPr>
        <w:t>対して</w:t>
      </w:r>
      <w:r w:rsidR="000864AC" w:rsidRPr="003C1F4A">
        <w:rPr>
          <w:rFonts w:hint="eastAsia"/>
        </w:rPr>
        <w:t>、どのように思われ</w:t>
      </w:r>
      <w:r w:rsidR="00C36BB1" w:rsidRPr="003C1F4A">
        <w:rPr>
          <w:rFonts w:hint="eastAsia"/>
        </w:rPr>
        <w:t>ますか</w:t>
      </w:r>
      <w:r w:rsidR="000864AC" w:rsidRPr="003C1F4A">
        <w:rPr>
          <w:rFonts w:hint="eastAsia"/>
        </w:rPr>
        <w:t>。</w:t>
      </w:r>
    </w:p>
    <w:p w:rsidR="0044782B" w:rsidRPr="003C1F4A" w:rsidRDefault="0057746F" w:rsidP="0044782B">
      <w:pPr>
        <w:pStyle w:val="a4"/>
        <w:spacing w:before="180" w:after="72"/>
        <w:ind w:leftChars="0" w:left="588" w:hangingChars="280" w:hanging="588"/>
      </w:pPr>
      <w:r>
        <w:rPr>
          <w:noProof/>
        </w:rPr>
        <mc:AlternateContent>
          <mc:Choice Requires="wps">
            <w:drawing>
              <wp:anchor distT="0" distB="0" distL="114300" distR="114300" simplePos="0" relativeHeight="251673600" behindDoc="0" locked="0" layoutInCell="1" allowOverlap="1">
                <wp:simplePos x="0" y="0"/>
                <wp:positionH relativeFrom="column">
                  <wp:posOffset>119882</wp:posOffset>
                </wp:positionH>
                <wp:positionV relativeFrom="paragraph">
                  <wp:posOffset>53547</wp:posOffset>
                </wp:positionV>
                <wp:extent cx="6035040" cy="2434856"/>
                <wp:effectExtent l="0" t="0" r="22860" b="2286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2434856"/>
                        </a:xfrm>
                        <a:prstGeom prst="rect">
                          <a:avLst/>
                        </a:prstGeom>
                        <a:solidFill>
                          <a:srgbClr val="FFFFFF"/>
                        </a:solidFill>
                        <a:ln w="9525">
                          <a:solidFill>
                            <a:srgbClr val="808080"/>
                          </a:solidFill>
                          <a:miter lim="800000"/>
                          <a:headEnd/>
                          <a:tailEnd/>
                        </a:ln>
                      </wps:spPr>
                      <wps:txbx>
                        <w:txbxContent>
                          <w:p w:rsidR="00643DD4" w:rsidRPr="00F14DCD" w:rsidRDefault="00643DD4" w:rsidP="00FC6CD9">
                            <w:pPr>
                              <w:rPr>
                                <w:rFonts w:ascii="ＭＳ ゴシック" w:eastAsia="ＭＳ ゴシック" w:hAnsi="ＭＳ ゴシック"/>
                              </w:rPr>
                            </w:pPr>
                            <w:r w:rsidRPr="00F14DCD">
                              <w:rPr>
                                <w:rFonts w:ascii="ＭＳ ゴシック" w:eastAsia="ＭＳ ゴシック" w:hAnsi="ＭＳ ゴシック" w:hint="eastAsia"/>
                              </w:rPr>
                              <w:t>具体的に：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8" style="position:absolute;left:0;text-align:left;margin-left:9.45pt;margin-top:4.2pt;width:475.2pt;height:19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" strokecolor="gray">
                <v:textbox inset="5.85pt,.7pt,5.85pt,.7pt">
                  <w:txbxContent>
                    <w:p w:rsidR="00643DD4" w:rsidRPr="00F14DCD" w:rsidRDefault="00643DD4" w:rsidP="00FC6CD9">
                      <w:pPr>
                        <w:rPr>
                          <w:rFonts w:ascii="ＭＳ ゴシック" w:eastAsia="ＭＳ ゴシック" w:hAnsi="ＭＳ ゴシック"/>
                        </w:rPr>
                      </w:pPr>
                      <w:r w:rsidRPr="00F14DCD">
                        <w:rPr>
                          <w:rFonts w:ascii="ＭＳ ゴシック" w:eastAsia="ＭＳ ゴシック" w:hAnsi="ＭＳ ゴシック" w:hint="eastAsia"/>
                        </w:rPr>
                        <w:t>具体的に：</w:t>
                      </w:r>
                    </w:p>
                  </w:txbxContent>
                </v:textbox>
              </v:rect>
            </w:pict>
          </mc:Fallback>
        </mc:AlternateContent>
      </w:r>
    </w:p>
    <w:p w:rsidR="00FC6CD9" w:rsidRPr="003C1F4A" w:rsidRDefault="00FC6CD9" w:rsidP="00FC6CD9"/>
    <w:p w:rsidR="00FC6CD9" w:rsidRPr="003C1F4A" w:rsidRDefault="00FC6CD9" w:rsidP="00FC6CD9"/>
    <w:p w:rsidR="00FC6CD9" w:rsidRPr="003C1F4A" w:rsidRDefault="00FC6CD9" w:rsidP="00FC6CD9"/>
    <w:p w:rsidR="005B4F7C" w:rsidRPr="003C1F4A" w:rsidRDefault="005B4F7C" w:rsidP="00FC6CD9"/>
    <w:p w:rsidR="005B4F7C" w:rsidRPr="003C1F4A" w:rsidRDefault="005B4F7C" w:rsidP="00FC6CD9"/>
    <w:p w:rsidR="005B4F7C" w:rsidRPr="003C1F4A" w:rsidRDefault="005B4F7C" w:rsidP="00FC6CD9"/>
    <w:p w:rsidR="00FC6CD9" w:rsidRPr="003C1F4A" w:rsidRDefault="00FC6CD9" w:rsidP="00FC6CD9"/>
    <w:p w:rsidR="005B4F7C" w:rsidRPr="003C1F4A" w:rsidRDefault="005B4F7C" w:rsidP="00FC6CD9"/>
    <w:p w:rsidR="005B4F7C" w:rsidRPr="003C1F4A" w:rsidRDefault="005B4F7C" w:rsidP="00FC6CD9"/>
    <w:p w:rsidR="005B4F7C" w:rsidRPr="003C1F4A" w:rsidRDefault="005B4F7C" w:rsidP="00FC6CD9"/>
    <w:p w:rsidR="002A405E" w:rsidRPr="006C10A0" w:rsidRDefault="002A405E" w:rsidP="002A405E">
      <w:pPr>
        <w:numPr>
          <w:ilvl w:val="0"/>
          <w:numId w:val="13"/>
        </w:numPr>
        <w:spacing w:beforeLines="50" w:before="180"/>
        <w:ind w:left="567" w:hanging="357"/>
        <w:rPr>
          <w:rFonts w:ascii="HG丸ｺﾞｼｯｸM-PRO" w:eastAsia="HG丸ｺﾞｼｯｸM-PRO"/>
        </w:rPr>
      </w:pPr>
      <w:r w:rsidRPr="009213BB">
        <w:rPr>
          <w:rFonts w:ascii="ＭＳ ゴシック" w:eastAsia="ＭＳ ゴシック" w:hAnsi="ＭＳ ゴシック" w:hint="eastAsia"/>
        </w:rPr>
        <w:t>本アンケートのご回答者</w:t>
      </w:r>
      <w:r>
        <w:rPr>
          <w:rFonts w:ascii="ＭＳ ゴシック" w:eastAsia="ＭＳ ゴシック" w:hAnsi="ＭＳ ゴシック" w:hint="eastAsia"/>
        </w:rPr>
        <w:t>をご記入ください</w:t>
      </w:r>
    </w:p>
    <w:p w:rsidR="002A405E" w:rsidRPr="006C10A0" w:rsidRDefault="002A405E" w:rsidP="002A405E">
      <w:pPr>
        <w:jc w:val="right"/>
        <w:rPr>
          <w:rFonts w:asciiTheme="majorEastAsia" w:eastAsiaTheme="majorEastAsia" w:hAnsiTheme="majorEastAsia"/>
          <w:sz w:val="20"/>
          <w:szCs w:val="20"/>
        </w:rPr>
      </w:pPr>
      <w:r w:rsidRPr="006C10A0">
        <w:rPr>
          <w:rFonts w:asciiTheme="majorEastAsia" w:eastAsiaTheme="majorEastAsia" w:hAnsiTheme="majorEastAsia" w:hint="eastAsia"/>
          <w:sz w:val="20"/>
          <w:szCs w:val="20"/>
        </w:rPr>
        <w:t xml:space="preserve">　※不明点などについて、お問い合わせさせていただく場合があります。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735"/>
        <w:gridCol w:w="1708"/>
        <w:gridCol w:w="993"/>
        <w:gridCol w:w="587"/>
        <w:gridCol w:w="1462"/>
        <w:gridCol w:w="404"/>
        <w:gridCol w:w="590"/>
        <w:gridCol w:w="2239"/>
      </w:tblGrid>
      <w:tr w:rsidR="002A405E" w:rsidTr="00007B66">
        <w:trPr>
          <w:trHeight w:hRule="exact" w:val="680"/>
        </w:trPr>
        <w:tc>
          <w:tcPr>
            <w:tcW w:w="1656" w:type="dxa"/>
            <w:gridSpan w:val="2"/>
            <w:vAlign w:val="center"/>
          </w:tcPr>
          <w:p w:rsidR="002A405E" w:rsidRDefault="002A405E" w:rsidP="00C3245F">
            <w:pPr>
              <w:jc w:val="center"/>
            </w:pPr>
            <w:r>
              <w:rPr>
                <w:rFonts w:ascii="ＭＳ ゴシック" w:eastAsia="ＭＳ ゴシック" w:hAnsi="ＭＳ ゴシック" w:hint="eastAsia"/>
                <w:szCs w:val="21"/>
              </w:rPr>
              <w:t>教育委員会</w:t>
            </w:r>
            <w:r w:rsidRPr="0097506B">
              <w:rPr>
                <w:rFonts w:ascii="ＭＳ ゴシック" w:eastAsia="ＭＳ ゴシック" w:hAnsi="ＭＳ ゴシック" w:hint="eastAsia"/>
                <w:szCs w:val="21"/>
              </w:rPr>
              <w:t>名</w:t>
            </w:r>
          </w:p>
        </w:tc>
        <w:tc>
          <w:tcPr>
            <w:tcW w:w="7983" w:type="dxa"/>
            <w:gridSpan w:val="7"/>
            <w:vAlign w:val="center"/>
          </w:tcPr>
          <w:p w:rsidR="002A405E" w:rsidRDefault="002A405E" w:rsidP="00C3245F"/>
        </w:tc>
      </w:tr>
      <w:tr w:rsidR="002A405E" w:rsidTr="00007B66">
        <w:trPr>
          <w:trHeight w:hRule="exact" w:val="680"/>
        </w:trPr>
        <w:tc>
          <w:tcPr>
            <w:tcW w:w="1656" w:type="dxa"/>
            <w:gridSpan w:val="2"/>
            <w:vAlign w:val="center"/>
          </w:tcPr>
          <w:p w:rsidR="002A405E" w:rsidRDefault="002A405E" w:rsidP="00C3245F">
            <w:pPr>
              <w:jc w:val="center"/>
              <w:rPr>
                <w:rFonts w:ascii="ＭＳ ゴシック" w:eastAsia="ＭＳ ゴシック" w:hAnsi="ＭＳ ゴシック"/>
                <w:szCs w:val="21"/>
              </w:rPr>
            </w:pPr>
            <w:r>
              <w:rPr>
                <w:rFonts w:ascii="ＭＳ ゴシック" w:eastAsia="ＭＳ ゴシック" w:hAnsi="ＭＳ ゴシック" w:hint="eastAsia"/>
                <w:szCs w:val="21"/>
              </w:rPr>
              <w:t>回答者の氏名</w:t>
            </w:r>
          </w:p>
        </w:tc>
        <w:tc>
          <w:tcPr>
            <w:tcW w:w="3288" w:type="dxa"/>
            <w:gridSpan w:val="3"/>
            <w:vAlign w:val="center"/>
          </w:tcPr>
          <w:p w:rsidR="002A405E" w:rsidRDefault="002A405E" w:rsidP="00C3245F"/>
        </w:tc>
        <w:tc>
          <w:tcPr>
            <w:tcW w:w="1866" w:type="dxa"/>
            <w:gridSpan w:val="2"/>
            <w:vAlign w:val="center"/>
          </w:tcPr>
          <w:p w:rsidR="002A405E" w:rsidRPr="0097506B" w:rsidRDefault="002A405E" w:rsidP="00C3245F">
            <w:pPr>
              <w:jc w:val="center"/>
              <w:rPr>
                <w:rFonts w:ascii="ＭＳ ゴシック" w:eastAsia="ＭＳ ゴシック" w:hAnsi="ＭＳ ゴシック"/>
                <w:szCs w:val="21"/>
              </w:rPr>
            </w:pPr>
            <w:r>
              <w:rPr>
                <w:rFonts w:ascii="ＭＳ ゴシック" w:eastAsia="ＭＳ ゴシック" w:hAnsi="ＭＳ ゴシック" w:hint="eastAsia"/>
                <w:szCs w:val="21"/>
              </w:rPr>
              <w:t>所属部署・役職</w:t>
            </w:r>
          </w:p>
        </w:tc>
        <w:tc>
          <w:tcPr>
            <w:tcW w:w="2829" w:type="dxa"/>
            <w:gridSpan w:val="2"/>
            <w:vAlign w:val="center"/>
          </w:tcPr>
          <w:p w:rsidR="002A405E" w:rsidRDefault="002A405E" w:rsidP="00C3245F"/>
        </w:tc>
      </w:tr>
      <w:tr w:rsidR="002A405E" w:rsidRPr="009B16CB" w:rsidTr="00007B66">
        <w:trPr>
          <w:trHeight w:hRule="exact" w:val="680"/>
        </w:trPr>
        <w:tc>
          <w:tcPr>
            <w:tcW w:w="921" w:type="dxa"/>
            <w:vAlign w:val="center"/>
          </w:tcPr>
          <w:p w:rsidR="002A405E" w:rsidRPr="0097506B" w:rsidRDefault="002A405E" w:rsidP="00C3245F">
            <w:pPr>
              <w:jc w:val="center"/>
              <w:rPr>
                <w:rFonts w:ascii="ＭＳ ゴシック" w:eastAsia="ＭＳ ゴシック" w:hAnsi="ＭＳ ゴシック"/>
                <w:szCs w:val="21"/>
              </w:rPr>
            </w:pPr>
            <w:r w:rsidRPr="0097506B">
              <w:rPr>
                <w:rFonts w:ascii="ＭＳ ゴシック" w:eastAsia="ＭＳ ゴシック" w:hAnsi="ＭＳ ゴシック" w:hint="eastAsia"/>
                <w:szCs w:val="21"/>
              </w:rPr>
              <w:t>TEL</w:t>
            </w:r>
          </w:p>
        </w:tc>
        <w:tc>
          <w:tcPr>
            <w:tcW w:w="2443" w:type="dxa"/>
            <w:gridSpan w:val="2"/>
            <w:vAlign w:val="center"/>
          </w:tcPr>
          <w:p w:rsidR="002A405E" w:rsidRDefault="002A405E" w:rsidP="00C3245F">
            <w:pPr>
              <w:jc w:val="center"/>
            </w:pPr>
          </w:p>
        </w:tc>
        <w:tc>
          <w:tcPr>
            <w:tcW w:w="993" w:type="dxa"/>
            <w:vAlign w:val="center"/>
          </w:tcPr>
          <w:p w:rsidR="002A405E" w:rsidRDefault="002A405E" w:rsidP="00C3245F">
            <w:pPr>
              <w:jc w:val="center"/>
            </w:pPr>
            <w:r w:rsidRPr="0097506B">
              <w:rPr>
                <w:rFonts w:ascii="ＭＳ ゴシック" w:eastAsia="ＭＳ ゴシック" w:hAnsi="ＭＳ ゴシック" w:hint="eastAsia"/>
                <w:szCs w:val="21"/>
              </w:rPr>
              <w:t>FAX</w:t>
            </w:r>
          </w:p>
        </w:tc>
        <w:tc>
          <w:tcPr>
            <w:tcW w:w="2049" w:type="dxa"/>
            <w:gridSpan w:val="2"/>
            <w:vAlign w:val="center"/>
          </w:tcPr>
          <w:p w:rsidR="002A405E" w:rsidRDefault="002A405E" w:rsidP="00C3245F">
            <w:pPr>
              <w:jc w:val="center"/>
            </w:pPr>
          </w:p>
        </w:tc>
        <w:tc>
          <w:tcPr>
            <w:tcW w:w="994" w:type="dxa"/>
            <w:gridSpan w:val="2"/>
            <w:vAlign w:val="center"/>
          </w:tcPr>
          <w:p w:rsidR="002A405E" w:rsidRDefault="002A405E" w:rsidP="00C3245F">
            <w:pPr>
              <w:jc w:val="center"/>
            </w:pPr>
            <w:r w:rsidRPr="0097506B">
              <w:rPr>
                <w:rFonts w:ascii="ＭＳ ゴシック" w:eastAsia="ＭＳ ゴシック" w:hAnsi="ＭＳ ゴシック" w:hint="eastAsia"/>
                <w:szCs w:val="21"/>
              </w:rPr>
              <w:t>e-mail</w:t>
            </w:r>
          </w:p>
        </w:tc>
        <w:tc>
          <w:tcPr>
            <w:tcW w:w="2239" w:type="dxa"/>
            <w:vAlign w:val="center"/>
          </w:tcPr>
          <w:p w:rsidR="002A405E" w:rsidRDefault="002A405E" w:rsidP="00C3245F"/>
        </w:tc>
      </w:tr>
    </w:tbl>
    <w:p w:rsidR="00FC6CD9" w:rsidRPr="003C1F4A" w:rsidRDefault="00FC6CD9" w:rsidP="00200109">
      <w:pPr>
        <w:spacing w:beforeLines="50" w:before="180"/>
        <w:jc w:val="center"/>
        <w:rPr>
          <w:rFonts w:ascii="HGP創英角ｺﾞｼｯｸUB" w:eastAsia="HGP創英角ｺﾞｼｯｸUB" w:hAnsi="ＭＳ ゴシック"/>
          <w:sz w:val="24"/>
        </w:rPr>
      </w:pPr>
      <w:r w:rsidRPr="003C1F4A">
        <w:rPr>
          <w:rFonts w:ascii="HGP創英角ｺﾞｼｯｸUB" w:eastAsia="HGP創英角ｺﾞｼｯｸUB" w:hAnsi="ＭＳ ゴシック" w:hint="eastAsia"/>
          <w:sz w:val="24"/>
        </w:rPr>
        <w:t>質問は以上です。ご協力ありがとうございました。</w:t>
      </w:r>
    </w:p>
    <w:p w:rsidR="000F536B" w:rsidRPr="000F536B" w:rsidRDefault="000F536B" w:rsidP="000F536B">
      <w:pPr>
        <w:autoSpaceDE w:val="0"/>
        <w:autoSpaceDN w:val="0"/>
        <w:adjustRightInd w:val="0"/>
        <w:spacing w:line="360" w:lineRule="exact"/>
        <w:ind w:left="629" w:hangingChars="262" w:hanging="629"/>
        <w:jc w:val="center"/>
        <w:rPr>
          <w:rFonts w:ascii="HGP創英角ｺﾞｼｯｸUB" w:eastAsia="HGP創英角ｺﾞｼｯｸUB" w:hAnsi="ＭＳ Ｐ明朝"/>
          <w:kern w:val="0"/>
          <w:sz w:val="24"/>
        </w:rPr>
      </w:pPr>
      <w:r w:rsidRPr="000F536B">
        <w:rPr>
          <w:rFonts w:ascii="HGP創英角ｺﾞｼｯｸUB" w:eastAsia="HGP創英角ｺﾞｼｯｸUB" w:hAnsi="ＭＳ Ｐ明朝" w:hint="eastAsia"/>
          <w:kern w:val="0"/>
          <w:sz w:val="24"/>
        </w:rPr>
        <w:t>アンケートは、</w:t>
      </w:r>
      <w:r w:rsidR="00E52F5E">
        <w:rPr>
          <w:rFonts w:ascii="HGP創英角ｺﾞｼｯｸUB" w:eastAsia="HGP創英角ｺﾞｼｯｸUB" w:hAnsi="ＭＳ Ｐゴシック" w:hint="eastAsia"/>
          <w:bCs/>
          <w:kern w:val="0"/>
          <w:sz w:val="28"/>
          <w:szCs w:val="28"/>
          <w:u w:val="single"/>
        </w:rPr>
        <w:t>12</w:t>
      </w:r>
      <w:r w:rsidRPr="000F536B">
        <w:rPr>
          <w:rFonts w:ascii="HGP創英角ｺﾞｼｯｸUB" w:eastAsia="HGP創英角ｺﾞｼｯｸUB" w:hAnsi="ＭＳ Ｐゴシック" w:hint="eastAsia"/>
          <w:bCs/>
          <w:kern w:val="0"/>
          <w:sz w:val="28"/>
          <w:szCs w:val="28"/>
          <w:u w:val="single"/>
        </w:rPr>
        <w:t>月</w:t>
      </w:r>
      <w:r w:rsidR="00E52F5E">
        <w:rPr>
          <w:rFonts w:ascii="HGP創英角ｺﾞｼｯｸUB" w:eastAsia="HGP創英角ｺﾞｼｯｸUB" w:hAnsi="ＭＳ Ｐゴシック" w:hint="eastAsia"/>
          <w:bCs/>
          <w:kern w:val="0"/>
          <w:sz w:val="28"/>
          <w:szCs w:val="28"/>
          <w:u w:val="single"/>
        </w:rPr>
        <w:t>21</w:t>
      </w:r>
      <w:r w:rsidRPr="000F536B">
        <w:rPr>
          <w:rFonts w:ascii="HGP創英角ｺﾞｼｯｸUB" w:eastAsia="HGP創英角ｺﾞｼｯｸUB" w:hAnsi="ＭＳ Ｐゴシック" w:hint="eastAsia"/>
          <w:bCs/>
          <w:kern w:val="0"/>
          <w:sz w:val="28"/>
          <w:szCs w:val="28"/>
          <w:u w:val="single"/>
        </w:rPr>
        <w:t>日（</w:t>
      </w:r>
      <w:r w:rsidR="00E52F5E">
        <w:rPr>
          <w:rFonts w:ascii="HGP創英角ｺﾞｼｯｸUB" w:eastAsia="HGP創英角ｺﾞｼｯｸUB" w:hAnsi="ＭＳ Ｐゴシック" w:hint="eastAsia"/>
          <w:bCs/>
          <w:kern w:val="0"/>
          <w:sz w:val="28"/>
          <w:szCs w:val="28"/>
          <w:u w:val="single"/>
        </w:rPr>
        <w:t>金</w:t>
      </w:r>
      <w:r w:rsidRPr="000F536B">
        <w:rPr>
          <w:rFonts w:ascii="HGP創英角ｺﾞｼｯｸUB" w:eastAsia="HGP創英角ｺﾞｼｯｸUB" w:hAnsi="ＭＳ Ｐゴシック" w:hint="eastAsia"/>
          <w:bCs/>
          <w:kern w:val="0"/>
          <w:sz w:val="28"/>
          <w:szCs w:val="28"/>
          <w:u w:val="single"/>
        </w:rPr>
        <w:t>）</w:t>
      </w:r>
      <w:r w:rsidRPr="000F536B">
        <w:rPr>
          <w:rFonts w:ascii="HGP創英角ｺﾞｼｯｸUB" w:eastAsia="HGP創英角ｺﾞｼｯｸUB" w:hAnsi="ＭＳ Ｐ明朝" w:hint="eastAsia"/>
          <w:kern w:val="0"/>
          <w:sz w:val="24"/>
        </w:rPr>
        <w:t>までに、</w:t>
      </w:r>
    </w:p>
    <w:p w:rsidR="00130A41" w:rsidRDefault="000F536B" w:rsidP="0057746F">
      <w:pPr>
        <w:autoSpaceDE w:val="0"/>
        <w:autoSpaceDN w:val="0"/>
        <w:adjustRightInd w:val="0"/>
        <w:spacing w:line="360" w:lineRule="exact"/>
        <w:ind w:left="629" w:hangingChars="262" w:hanging="629"/>
        <w:jc w:val="center"/>
        <w:rPr>
          <w:rFonts w:ascii="HGP創英角ｺﾞｼｯｸUB" w:eastAsia="HGP創英角ｺﾞｼｯｸUB" w:hAnsi="ＭＳ Ｐ明朝"/>
          <w:kern w:val="0"/>
          <w:sz w:val="24"/>
        </w:rPr>
      </w:pPr>
      <w:r w:rsidRPr="000F536B">
        <w:rPr>
          <w:rFonts w:ascii="HGP創英角ｺﾞｼｯｸUB" w:eastAsia="HGP創英角ｺﾞｼｯｸUB" w:hAnsi="ＭＳ Ｐ明朝" w:hint="eastAsia"/>
          <w:kern w:val="0"/>
          <w:sz w:val="24"/>
        </w:rPr>
        <w:t>インターネット、メール、FAXのいずれかで返送願います。</w:t>
      </w:r>
      <w:r w:rsidR="00130A41">
        <w:rPr>
          <w:rFonts w:ascii="HGP創英角ｺﾞｼｯｸUB" w:eastAsia="HGP創英角ｺﾞｼｯｸUB" w:hAnsi="ＭＳ Ｐ明朝"/>
          <w:kern w:val="0"/>
          <w:sz w:val="24"/>
        </w:rPr>
        <w:br w:type="page"/>
      </w:r>
    </w:p>
    <w:p w:rsidR="00130A41" w:rsidRDefault="00130A41" w:rsidP="00130A41">
      <w:pPr>
        <w:spacing w:beforeLines="50" w:before="180"/>
        <w:ind w:leftChars="135" w:left="283" w:rightChars="67" w:right="141" w:firstLineChars="100" w:firstLine="220"/>
        <w:rPr>
          <w:rFonts w:ascii="HGｺﾞｼｯｸM" w:eastAsia="HGｺﾞｼｯｸM" w:hAnsiTheme="minorEastAsia"/>
          <w:sz w:val="22"/>
        </w:rPr>
      </w:pPr>
      <w:r>
        <w:rPr>
          <w:rFonts w:ascii="HGｺﾞｼｯｸM" w:eastAsia="HGｺﾞｼｯｸM" w:hAnsiTheme="minorEastAsia"/>
          <w:noProof/>
          <w:sz w:val="22"/>
        </w:rPr>
        <w:lastRenderedPageBreak/>
        <mc:AlternateContent>
          <mc:Choice Requires="wps">
            <w:drawing>
              <wp:anchor distT="0" distB="0" distL="114300" distR="114300" simplePos="0" relativeHeight="251736064" behindDoc="0" locked="0" layoutInCell="1" allowOverlap="1" wp14:anchorId="32C073AC" wp14:editId="1C226A40">
                <wp:simplePos x="0" y="0"/>
                <wp:positionH relativeFrom="column">
                  <wp:posOffset>-103505</wp:posOffset>
                </wp:positionH>
                <wp:positionV relativeFrom="paragraph">
                  <wp:posOffset>-114300</wp:posOffset>
                </wp:positionV>
                <wp:extent cx="6377305" cy="457200"/>
                <wp:effectExtent l="6985" t="5715" r="6985" b="3810"/>
                <wp:wrapNone/>
                <wp:docPr id="38"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305" cy="457200"/>
                        </a:xfrm>
                        <a:prstGeom prst="roundRect">
                          <a:avLst>
                            <a:gd name="adj" fmla="val 50000"/>
                          </a:avLst>
                        </a:prstGeom>
                        <a:solidFill>
                          <a:schemeClr val="tx1">
                            <a:lumMod val="50000"/>
                            <a:lumOff val="50000"/>
                          </a:schemeClr>
                        </a:solidFill>
                        <a:ln>
                          <a:noFill/>
                        </a:ln>
                        <a:extLst>
                          <a:ext uri="{91240B29-F687-4F45-9708-019B960494DF}">
                            <a14:hiddenLine xmlns:a14="http://schemas.microsoft.com/office/drawing/2010/main" w="19050">
                              <a:solidFill>
                                <a:srgbClr val="008000"/>
                              </a:solidFill>
                              <a:round/>
                              <a:headEnd/>
                              <a:tailEnd/>
                            </a14:hiddenLine>
                          </a:ext>
                        </a:extLst>
                      </wps:spPr>
                      <wps:txbx>
                        <w:txbxContent>
                          <w:p w:rsidR="00130A41" w:rsidRPr="0000531F" w:rsidRDefault="00130A41" w:rsidP="00130A41">
                            <w:pPr>
                              <w:spacing w:line="480" w:lineRule="exact"/>
                              <w:jc w:val="center"/>
                              <w:rPr>
                                <w:color w:val="FFFFFF" w:themeColor="background1"/>
                              </w:rPr>
                            </w:pPr>
                            <w:r>
                              <w:rPr>
                                <w:rFonts w:ascii="07やさしさゴシック" w:eastAsia="07やさしさゴシック" w:hAnsi="07やさしさゴシック" w:hint="eastAsia"/>
                                <w:b/>
                                <w:color w:val="FFFFFF" w:themeColor="background1"/>
                                <w:sz w:val="36"/>
                                <w:szCs w:val="36"/>
                              </w:rPr>
                              <w:t>●</w:t>
                            </w:r>
                            <w:r w:rsidRPr="0000531F">
                              <w:rPr>
                                <w:rFonts w:ascii="07やさしさゴシック" w:eastAsia="07やさしさゴシック" w:hAnsi="07やさしさゴシック" w:hint="eastAsia"/>
                                <w:b/>
                                <w:color w:val="FFFFFF" w:themeColor="background1"/>
                                <w:sz w:val="36"/>
                                <w:szCs w:val="36"/>
                              </w:rPr>
                              <w:t>交通環境学習（モビリティ・マネジメント教育）とは</w:t>
                            </w:r>
                            <w:r>
                              <w:rPr>
                                <w:rFonts w:ascii="07やさしさゴシック" w:eastAsia="07やさしさゴシック" w:hAnsi="07やさしさゴシック" w:hint="eastAsia"/>
                                <w:b/>
                                <w:color w:val="FFFFFF" w:themeColor="background1"/>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2C073AC" id="AutoShape 130" o:spid="_x0000_s1029" style="position:absolute;left:0;text-align:left;margin-left:-8.15pt;margin-top:-9pt;width:502.1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" fillcolor="gray [1629]" stroked="f" strokecolor="green" strokeweight="1.5pt">
                <v:textbox inset="5.85pt,.7pt,5.85pt,.7pt">
                  <w:txbxContent>
                    <w:p w:rsidR="00130A41" w:rsidRPr="0000531F" w:rsidRDefault="00130A41" w:rsidP="00130A41">
                      <w:pPr>
                        <w:spacing w:line="480" w:lineRule="exact"/>
                        <w:jc w:val="center"/>
                        <w:rPr>
                          <w:color w:val="FFFFFF" w:themeColor="background1"/>
                        </w:rPr>
                      </w:pPr>
                      <w:r>
                        <w:rPr>
                          <w:rFonts w:ascii="07やさしさゴシック" w:eastAsia="07やさしさゴシック" w:hAnsi="07やさしさゴシック" w:hint="eastAsia"/>
                          <w:b/>
                          <w:color w:val="FFFFFF" w:themeColor="background1"/>
                          <w:sz w:val="36"/>
                          <w:szCs w:val="36"/>
                        </w:rPr>
                        <w:t>●</w:t>
                      </w:r>
                      <w:r w:rsidRPr="0000531F">
                        <w:rPr>
                          <w:rFonts w:ascii="07やさしさゴシック" w:eastAsia="07やさしさゴシック" w:hAnsi="07やさしさゴシック" w:hint="eastAsia"/>
                          <w:b/>
                          <w:color w:val="FFFFFF" w:themeColor="background1"/>
                          <w:sz w:val="36"/>
                          <w:szCs w:val="36"/>
                        </w:rPr>
                        <w:t>交通環境学習（モビリティ・マネジメント教育）とは</w:t>
                      </w:r>
                      <w:r>
                        <w:rPr>
                          <w:rFonts w:ascii="07やさしさゴシック" w:eastAsia="07やさしさゴシック" w:hAnsi="07やさしさゴシック" w:hint="eastAsia"/>
                          <w:b/>
                          <w:color w:val="FFFFFF" w:themeColor="background1"/>
                          <w:sz w:val="36"/>
                          <w:szCs w:val="36"/>
                        </w:rPr>
                        <w:t>●</w:t>
                      </w:r>
                    </w:p>
                  </w:txbxContent>
                </v:textbox>
              </v:roundrect>
            </w:pict>
          </mc:Fallback>
        </mc:AlternateContent>
      </w:r>
    </w:p>
    <w:p w:rsidR="00130A41" w:rsidRPr="00204819" w:rsidRDefault="001214A0" w:rsidP="0057746F">
      <w:pPr>
        <w:spacing w:beforeLines="100" w:before="360"/>
        <w:ind w:leftChars="270" w:left="567" w:rightChars="270" w:right="567" w:firstLineChars="100" w:firstLine="240"/>
        <w:rPr>
          <w:rFonts w:ascii="HGｺﾞｼｯｸM" w:eastAsia="HGｺﾞｼｯｸM"/>
          <w:sz w:val="24"/>
          <w:szCs w:val="24"/>
        </w:rPr>
      </w:pPr>
      <w:r>
        <w:rPr>
          <w:rFonts w:ascii="HGｺﾞｼｯｸM" w:eastAsia="HGｺﾞｼｯｸM"/>
          <w:noProof/>
          <w:sz w:val="24"/>
          <w:szCs w:val="24"/>
        </w:rPr>
        <mc:AlternateContent>
          <mc:Choice Requires="wpg">
            <w:drawing>
              <wp:anchor distT="0" distB="0" distL="114300" distR="114300" simplePos="0" relativeHeight="251737088" behindDoc="0" locked="0" layoutInCell="1" allowOverlap="1" wp14:anchorId="519B5021" wp14:editId="4E5DDDDA">
                <wp:simplePos x="0" y="0"/>
                <wp:positionH relativeFrom="column">
                  <wp:posOffset>43815</wp:posOffset>
                </wp:positionH>
                <wp:positionV relativeFrom="paragraph">
                  <wp:posOffset>217805</wp:posOffset>
                </wp:positionV>
                <wp:extent cx="104775" cy="1720215"/>
                <wp:effectExtent l="0" t="0" r="28575" b="13335"/>
                <wp:wrapNone/>
                <wp:docPr id="28"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720215"/>
                          <a:chOff x="1150" y="1830"/>
                          <a:chExt cx="165" cy="2709"/>
                        </a:xfrm>
                      </wpg:grpSpPr>
                      <wps:wsp>
                        <wps:cNvPr id="29" name="Oval 143"/>
                        <wps:cNvSpPr>
                          <a:spLocks noChangeArrowheads="1"/>
                        </wps:cNvSpPr>
                        <wps:spPr bwMode="auto">
                          <a:xfrm>
                            <a:off x="1150" y="1830"/>
                            <a:ext cx="165" cy="165"/>
                          </a:xfrm>
                          <a:prstGeom prst="ellipse">
                            <a:avLst/>
                          </a:prstGeom>
                          <a:solidFill>
                            <a:schemeClr val="bg1">
                              <a:lumMod val="65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s:wsp>
                        <wps:cNvPr id="30" name="Oval 144"/>
                        <wps:cNvSpPr>
                          <a:spLocks noChangeArrowheads="1"/>
                        </wps:cNvSpPr>
                        <wps:spPr bwMode="auto">
                          <a:xfrm>
                            <a:off x="1150" y="2148"/>
                            <a:ext cx="165" cy="165"/>
                          </a:xfrm>
                          <a:prstGeom prst="ellipse">
                            <a:avLst/>
                          </a:prstGeom>
                          <a:solidFill>
                            <a:schemeClr val="bg1">
                              <a:lumMod val="100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s:wsp>
                        <wps:cNvPr id="31" name="Oval 145"/>
                        <wps:cNvSpPr>
                          <a:spLocks noChangeArrowheads="1"/>
                        </wps:cNvSpPr>
                        <wps:spPr bwMode="auto">
                          <a:xfrm>
                            <a:off x="1150" y="2466"/>
                            <a:ext cx="165" cy="165"/>
                          </a:xfrm>
                          <a:prstGeom prst="ellipse">
                            <a:avLst/>
                          </a:prstGeom>
                          <a:solidFill>
                            <a:schemeClr val="bg1">
                              <a:lumMod val="65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s:wsp>
                        <wps:cNvPr id="32" name="Oval 146"/>
                        <wps:cNvSpPr>
                          <a:spLocks noChangeArrowheads="1"/>
                        </wps:cNvSpPr>
                        <wps:spPr bwMode="auto">
                          <a:xfrm>
                            <a:off x="1150" y="2784"/>
                            <a:ext cx="165" cy="165"/>
                          </a:xfrm>
                          <a:prstGeom prst="ellipse">
                            <a:avLst/>
                          </a:prstGeom>
                          <a:solidFill>
                            <a:schemeClr val="bg1">
                              <a:lumMod val="100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s:wsp>
                        <wps:cNvPr id="33" name="Oval 147"/>
                        <wps:cNvSpPr>
                          <a:spLocks noChangeArrowheads="1"/>
                        </wps:cNvSpPr>
                        <wps:spPr bwMode="auto">
                          <a:xfrm>
                            <a:off x="1150" y="3102"/>
                            <a:ext cx="165" cy="165"/>
                          </a:xfrm>
                          <a:prstGeom prst="ellipse">
                            <a:avLst/>
                          </a:prstGeom>
                          <a:solidFill>
                            <a:schemeClr val="bg1">
                              <a:lumMod val="65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s:wsp>
                        <wps:cNvPr id="34" name="Oval 148"/>
                        <wps:cNvSpPr>
                          <a:spLocks noChangeArrowheads="1"/>
                        </wps:cNvSpPr>
                        <wps:spPr bwMode="auto">
                          <a:xfrm>
                            <a:off x="1150" y="3420"/>
                            <a:ext cx="165" cy="165"/>
                          </a:xfrm>
                          <a:prstGeom prst="ellipse">
                            <a:avLst/>
                          </a:prstGeom>
                          <a:solidFill>
                            <a:schemeClr val="bg1">
                              <a:lumMod val="100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s:wsp>
                        <wps:cNvPr id="35" name="Oval 149"/>
                        <wps:cNvSpPr>
                          <a:spLocks noChangeArrowheads="1"/>
                        </wps:cNvSpPr>
                        <wps:spPr bwMode="auto">
                          <a:xfrm>
                            <a:off x="1150" y="3738"/>
                            <a:ext cx="165" cy="165"/>
                          </a:xfrm>
                          <a:prstGeom prst="ellipse">
                            <a:avLst/>
                          </a:prstGeom>
                          <a:solidFill>
                            <a:schemeClr val="bg1">
                              <a:lumMod val="65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s:wsp>
                        <wps:cNvPr id="36" name="Oval 150"/>
                        <wps:cNvSpPr>
                          <a:spLocks noChangeArrowheads="1"/>
                        </wps:cNvSpPr>
                        <wps:spPr bwMode="auto">
                          <a:xfrm>
                            <a:off x="1150" y="4056"/>
                            <a:ext cx="165" cy="165"/>
                          </a:xfrm>
                          <a:prstGeom prst="ellipse">
                            <a:avLst/>
                          </a:prstGeom>
                          <a:solidFill>
                            <a:schemeClr val="bg1">
                              <a:lumMod val="100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s:wsp>
                        <wps:cNvPr id="37" name="Oval 161"/>
                        <wps:cNvSpPr>
                          <a:spLocks noChangeArrowheads="1"/>
                        </wps:cNvSpPr>
                        <wps:spPr bwMode="auto">
                          <a:xfrm>
                            <a:off x="1150" y="4374"/>
                            <a:ext cx="165" cy="165"/>
                          </a:xfrm>
                          <a:prstGeom prst="ellipse">
                            <a:avLst/>
                          </a:prstGeom>
                          <a:solidFill>
                            <a:schemeClr val="bg1">
                              <a:lumMod val="65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D4F140" id="Group 163" o:spid="_x0000_s1026" style="position:absolute;left:0;text-align:left;margin-left:3.45pt;margin-top:17.15pt;width:8.25pt;height:135.45pt;z-index:251737088" coordorigin="1150,1830" coordsize="165,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">
                <v:oval id="Oval 143" o:spid="_x0000_s1027" style="position:absolute;left:1150;top:1830;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" fillcolor="#a5a5a5 [2092]" strokecolor="#a5a5a5 [2092]" strokeweight="1.5pt">
                  <v:textbox inset="5.85pt,.7pt,5.85pt,.7pt"/>
                </v:oval>
                <v:oval id="Oval 144" o:spid="_x0000_s1028" style="position:absolute;left:1150;top:2148;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" fillcolor="white [3212]" strokecolor="#a5a5a5 [2092]" strokeweight="1.5pt">
                  <v:textbox inset="5.85pt,.7pt,5.85pt,.7pt"/>
                </v:oval>
                <v:oval id="Oval 145" o:spid="_x0000_s1029" style="position:absolute;left:1150;top:2466;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" fillcolor="#a5a5a5 [2092]" strokecolor="#a5a5a5 [2092]" strokeweight="1.5pt">
                  <v:textbox inset="5.85pt,.7pt,5.85pt,.7pt"/>
                </v:oval>
                <v:oval id="Oval 146" o:spid="_x0000_s1030" style="position:absolute;left:1150;top:2784;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" fillcolor="white [3212]" strokecolor="#a5a5a5 [2092]" strokeweight="1.5pt">
                  <v:textbox inset="5.85pt,.7pt,5.85pt,.7pt"/>
                </v:oval>
                <v:oval id="Oval 147" o:spid="_x0000_s1031" style="position:absolute;left:1150;top:3102;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" fillcolor="#a5a5a5 [2092]" strokecolor="#a5a5a5 [2092]" strokeweight="1.5pt">
                  <v:textbox inset="5.85pt,.7pt,5.85pt,.7pt"/>
                </v:oval>
                <v:oval id="Oval 148" o:spid="_x0000_s1032" style="position:absolute;left:1150;top:3420;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" fillcolor="white [3212]" strokecolor="#a5a5a5 [2092]" strokeweight="1.5pt">
                  <v:textbox inset="5.85pt,.7pt,5.85pt,.7pt"/>
                </v:oval>
                <v:oval id="Oval 149" o:spid="_x0000_s1033" style="position:absolute;left:1150;top:3738;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" fillcolor="#a5a5a5 [2092]" strokecolor="#a5a5a5 [2092]" strokeweight="1.5pt">
                  <v:textbox inset="5.85pt,.7pt,5.85pt,.7pt"/>
                </v:oval>
                <v:oval id="Oval 150" o:spid="_x0000_s1034" style="position:absolute;left:1150;top:4056;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" fillcolor="white [3212]" strokecolor="#a5a5a5 [2092]" strokeweight="1.5pt">
                  <v:textbox inset="5.85pt,.7pt,5.85pt,.7pt"/>
                </v:oval>
                <v:oval id="Oval 161" o:spid="_x0000_s1035" style="position:absolute;left:1150;top:4374;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" fillcolor="#a5a5a5 [2092]" strokecolor="#a5a5a5 [2092]" strokeweight="1.5pt">
                  <v:textbox inset="5.85pt,.7pt,5.85pt,.7pt"/>
                </v:oval>
              </v:group>
            </w:pict>
          </mc:Fallback>
        </mc:AlternateContent>
      </w:r>
      <w:r>
        <w:rPr>
          <w:rFonts w:ascii="HGｺﾞｼｯｸM" w:eastAsia="HGｺﾞｼｯｸM"/>
          <w:noProof/>
          <w:sz w:val="24"/>
          <w:szCs w:val="24"/>
        </w:rPr>
        <mc:AlternateContent>
          <mc:Choice Requires="wpg">
            <w:drawing>
              <wp:anchor distT="0" distB="0" distL="114300" distR="114300" simplePos="0" relativeHeight="251738112" behindDoc="0" locked="0" layoutInCell="1" allowOverlap="1" wp14:anchorId="6F52C7C7" wp14:editId="55C715C7">
                <wp:simplePos x="0" y="0"/>
                <wp:positionH relativeFrom="column">
                  <wp:posOffset>6034405</wp:posOffset>
                </wp:positionH>
                <wp:positionV relativeFrom="paragraph">
                  <wp:posOffset>217814</wp:posOffset>
                </wp:positionV>
                <wp:extent cx="104775" cy="1720215"/>
                <wp:effectExtent l="0" t="0" r="28575" b="13335"/>
                <wp:wrapNone/>
                <wp:docPr id="18"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720215"/>
                          <a:chOff x="1150" y="1830"/>
                          <a:chExt cx="165" cy="2709"/>
                        </a:xfrm>
                      </wpg:grpSpPr>
                      <wps:wsp>
                        <wps:cNvPr id="19" name="Oval 165"/>
                        <wps:cNvSpPr>
                          <a:spLocks noChangeArrowheads="1"/>
                        </wps:cNvSpPr>
                        <wps:spPr bwMode="auto">
                          <a:xfrm>
                            <a:off x="1150" y="1830"/>
                            <a:ext cx="165" cy="165"/>
                          </a:xfrm>
                          <a:prstGeom prst="ellipse">
                            <a:avLst/>
                          </a:prstGeom>
                          <a:solidFill>
                            <a:schemeClr val="bg1">
                              <a:lumMod val="65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s:wsp>
                        <wps:cNvPr id="20" name="Oval 166"/>
                        <wps:cNvSpPr>
                          <a:spLocks noChangeArrowheads="1"/>
                        </wps:cNvSpPr>
                        <wps:spPr bwMode="auto">
                          <a:xfrm>
                            <a:off x="1150" y="2148"/>
                            <a:ext cx="165" cy="165"/>
                          </a:xfrm>
                          <a:prstGeom prst="ellipse">
                            <a:avLst/>
                          </a:prstGeom>
                          <a:solidFill>
                            <a:schemeClr val="bg1">
                              <a:lumMod val="100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s:wsp>
                        <wps:cNvPr id="21" name="Oval 167"/>
                        <wps:cNvSpPr>
                          <a:spLocks noChangeArrowheads="1"/>
                        </wps:cNvSpPr>
                        <wps:spPr bwMode="auto">
                          <a:xfrm>
                            <a:off x="1150" y="2466"/>
                            <a:ext cx="165" cy="165"/>
                          </a:xfrm>
                          <a:prstGeom prst="ellipse">
                            <a:avLst/>
                          </a:prstGeom>
                          <a:solidFill>
                            <a:schemeClr val="bg1">
                              <a:lumMod val="65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s:wsp>
                        <wps:cNvPr id="22" name="Oval 168"/>
                        <wps:cNvSpPr>
                          <a:spLocks noChangeArrowheads="1"/>
                        </wps:cNvSpPr>
                        <wps:spPr bwMode="auto">
                          <a:xfrm>
                            <a:off x="1150" y="2784"/>
                            <a:ext cx="165" cy="165"/>
                          </a:xfrm>
                          <a:prstGeom prst="ellipse">
                            <a:avLst/>
                          </a:prstGeom>
                          <a:solidFill>
                            <a:schemeClr val="bg1">
                              <a:lumMod val="100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s:wsp>
                        <wps:cNvPr id="23" name="Oval 169"/>
                        <wps:cNvSpPr>
                          <a:spLocks noChangeArrowheads="1"/>
                        </wps:cNvSpPr>
                        <wps:spPr bwMode="auto">
                          <a:xfrm>
                            <a:off x="1150" y="3102"/>
                            <a:ext cx="165" cy="165"/>
                          </a:xfrm>
                          <a:prstGeom prst="ellipse">
                            <a:avLst/>
                          </a:prstGeom>
                          <a:solidFill>
                            <a:schemeClr val="bg1">
                              <a:lumMod val="65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s:wsp>
                        <wps:cNvPr id="24" name="Oval 170"/>
                        <wps:cNvSpPr>
                          <a:spLocks noChangeArrowheads="1"/>
                        </wps:cNvSpPr>
                        <wps:spPr bwMode="auto">
                          <a:xfrm>
                            <a:off x="1150" y="3420"/>
                            <a:ext cx="165" cy="165"/>
                          </a:xfrm>
                          <a:prstGeom prst="ellipse">
                            <a:avLst/>
                          </a:prstGeom>
                          <a:solidFill>
                            <a:schemeClr val="bg1">
                              <a:lumMod val="100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s:wsp>
                        <wps:cNvPr id="25" name="Oval 171"/>
                        <wps:cNvSpPr>
                          <a:spLocks noChangeArrowheads="1"/>
                        </wps:cNvSpPr>
                        <wps:spPr bwMode="auto">
                          <a:xfrm>
                            <a:off x="1150" y="3738"/>
                            <a:ext cx="165" cy="165"/>
                          </a:xfrm>
                          <a:prstGeom prst="ellipse">
                            <a:avLst/>
                          </a:prstGeom>
                          <a:solidFill>
                            <a:schemeClr val="bg1">
                              <a:lumMod val="65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s:wsp>
                        <wps:cNvPr id="26" name="Oval 172"/>
                        <wps:cNvSpPr>
                          <a:spLocks noChangeArrowheads="1"/>
                        </wps:cNvSpPr>
                        <wps:spPr bwMode="auto">
                          <a:xfrm>
                            <a:off x="1150" y="4056"/>
                            <a:ext cx="165" cy="165"/>
                          </a:xfrm>
                          <a:prstGeom prst="ellipse">
                            <a:avLst/>
                          </a:prstGeom>
                          <a:solidFill>
                            <a:schemeClr val="bg1">
                              <a:lumMod val="100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s:wsp>
                        <wps:cNvPr id="27" name="Oval 173"/>
                        <wps:cNvSpPr>
                          <a:spLocks noChangeArrowheads="1"/>
                        </wps:cNvSpPr>
                        <wps:spPr bwMode="auto">
                          <a:xfrm>
                            <a:off x="1150" y="4374"/>
                            <a:ext cx="165" cy="165"/>
                          </a:xfrm>
                          <a:prstGeom prst="ellipse">
                            <a:avLst/>
                          </a:prstGeom>
                          <a:solidFill>
                            <a:schemeClr val="bg1">
                              <a:lumMod val="65000"/>
                              <a:lumOff val="0"/>
                            </a:schemeClr>
                          </a:solidFill>
                          <a:ln w="19050">
                            <a:solidFill>
                              <a:schemeClr val="bg1">
                                <a:lumMod val="65000"/>
                                <a:lumOff val="0"/>
                              </a:schemeClr>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B95D45" id="Group 164" o:spid="_x0000_s1026" style="position:absolute;left:0;text-align:left;margin-left:475.15pt;margin-top:17.15pt;width:8.25pt;height:135.45pt;z-index:251738112" coordorigin="1150,1830" coordsize="165,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">
                <v:oval id="Oval 165" o:spid="_x0000_s1027" style="position:absolute;left:1150;top:1830;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" fillcolor="#a5a5a5 [2092]" strokecolor="#a5a5a5 [2092]" strokeweight="1.5pt">
                  <v:textbox inset="5.85pt,.7pt,5.85pt,.7pt"/>
                </v:oval>
                <v:oval id="Oval 166" o:spid="_x0000_s1028" style="position:absolute;left:1150;top:2148;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" fillcolor="white [3212]" strokecolor="#a5a5a5 [2092]" strokeweight="1.5pt">
                  <v:textbox inset="5.85pt,.7pt,5.85pt,.7pt"/>
                </v:oval>
                <v:oval id="Oval 167" o:spid="_x0000_s1029" style="position:absolute;left:1150;top:2466;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" fillcolor="#a5a5a5 [2092]" strokecolor="#a5a5a5 [2092]" strokeweight="1.5pt">
                  <v:textbox inset="5.85pt,.7pt,5.85pt,.7pt"/>
                </v:oval>
                <v:oval id="Oval 168" o:spid="_x0000_s1030" style="position:absolute;left:1150;top:2784;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" fillcolor="white [3212]" strokecolor="#a5a5a5 [2092]" strokeweight="1.5pt">
                  <v:textbox inset="5.85pt,.7pt,5.85pt,.7pt"/>
                </v:oval>
                <v:oval id="Oval 169" o:spid="_x0000_s1031" style="position:absolute;left:1150;top:3102;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" fillcolor="#a5a5a5 [2092]" strokecolor="#a5a5a5 [2092]" strokeweight="1.5pt">
                  <v:textbox inset="5.85pt,.7pt,5.85pt,.7pt"/>
                </v:oval>
                <v:oval id="Oval 170" o:spid="_x0000_s1032" style="position:absolute;left:1150;top:3420;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" fillcolor="white [3212]" strokecolor="#a5a5a5 [2092]" strokeweight="1.5pt">
                  <v:textbox inset="5.85pt,.7pt,5.85pt,.7pt"/>
                </v:oval>
                <v:oval id="Oval 171" o:spid="_x0000_s1033" style="position:absolute;left:1150;top:3738;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" fillcolor="#a5a5a5 [2092]" strokecolor="#a5a5a5 [2092]" strokeweight="1.5pt">
                  <v:textbox inset="5.85pt,.7pt,5.85pt,.7pt"/>
                </v:oval>
                <v:oval id="Oval 172" o:spid="_x0000_s1034" style="position:absolute;left:1150;top:4056;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" fillcolor="white [3212]" strokecolor="#a5a5a5 [2092]" strokeweight="1.5pt">
                  <v:textbox inset="5.85pt,.7pt,5.85pt,.7pt"/>
                </v:oval>
                <v:oval id="Oval 173" o:spid="_x0000_s1035" style="position:absolute;left:1150;top:4374;width:165;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" fillcolor="#a5a5a5 [2092]" strokecolor="#a5a5a5 [2092]" strokeweight="1.5pt">
                  <v:textbox inset="5.85pt,.7pt,5.85pt,.7pt"/>
                </v:oval>
              </v:group>
            </w:pict>
          </mc:Fallback>
        </mc:AlternateContent>
      </w:r>
      <w:r w:rsidR="00130A41" w:rsidRPr="00204819">
        <w:rPr>
          <w:rFonts w:ascii="HGｺﾞｼｯｸM" w:eastAsia="HGｺﾞｼｯｸM" w:hint="eastAsia"/>
          <w:sz w:val="24"/>
          <w:szCs w:val="24"/>
        </w:rPr>
        <w:t>「交通環境学習」は、私たち一人ひとりの移動手段や社会全体の交通流動を、「人や社会、環境にやさしい」という観点から見直し、改善していくために自発的な行動をとれるような人間を育てる（力を育む）ことを目指した教育活動です。</w:t>
      </w:r>
    </w:p>
    <w:p w:rsidR="00130A41" w:rsidRPr="00BE5DFE" w:rsidRDefault="00130A41" w:rsidP="00130A41">
      <w:pPr>
        <w:ind w:leftChars="270" w:left="567" w:rightChars="270" w:right="567" w:firstLineChars="100" w:firstLine="220"/>
        <w:rPr>
          <w:rFonts w:ascii="HGｺﾞｼｯｸM" w:eastAsia="HGｺﾞｼｯｸM" w:hAnsiTheme="minorEastAsia"/>
          <w:sz w:val="22"/>
        </w:rPr>
      </w:pPr>
      <w:r w:rsidRPr="00BE5DFE">
        <w:rPr>
          <w:rFonts w:ascii="HGｺﾞｼｯｸM" w:eastAsia="HGｺﾞｼｯｸM" w:hAnsiTheme="minorEastAsia" w:hint="eastAsia"/>
          <w:sz w:val="22"/>
        </w:rPr>
        <w:t>全国の小学校で、生活科、社会科、理科、家庭科、総合的な学習の時間などにおいて、バスや鉄道を教材に用いた「交通環境学習」が行われています。</w:t>
      </w:r>
    </w:p>
    <w:p w:rsidR="00130A41" w:rsidRPr="00BE5DFE" w:rsidRDefault="00130A41" w:rsidP="00130A41">
      <w:pPr>
        <w:ind w:leftChars="270" w:left="567" w:rightChars="270" w:right="567" w:firstLineChars="100" w:firstLine="220"/>
        <w:rPr>
          <w:rFonts w:ascii="HGｺﾞｼｯｸM" w:eastAsia="HGｺﾞｼｯｸM" w:hAnsiTheme="minorEastAsia"/>
          <w:sz w:val="22"/>
        </w:rPr>
      </w:pPr>
      <w:r w:rsidRPr="00BE5DFE">
        <w:rPr>
          <w:rFonts w:ascii="HGｺﾞｼｯｸM" w:eastAsia="HGｺﾞｼｯｸM" w:hAnsiTheme="minorEastAsia" w:hint="eastAsia"/>
          <w:kern w:val="0"/>
          <w:sz w:val="22"/>
        </w:rPr>
        <w:t>エコモ財団では、小学校、行政、交通事業者と連携を図りながら、</w:t>
      </w:r>
      <w:r w:rsidRPr="00BE5DFE">
        <w:rPr>
          <w:rFonts w:ascii="HGｺﾞｼｯｸM" w:eastAsia="HGｺﾞｼｯｸM" w:hAnsiTheme="minorEastAsia" w:hint="eastAsia"/>
          <w:sz w:val="22"/>
        </w:rPr>
        <w:t>「交通環境学習」の手引きづくりや授業実践の支援、教材等の情報提供などを行っています。</w:t>
      </w:r>
    </w:p>
    <w:p w:rsidR="00130A41" w:rsidRPr="00ED38BF" w:rsidRDefault="00130A41" w:rsidP="00130A41">
      <w:pPr>
        <w:ind w:firstLineChars="100" w:firstLine="220"/>
        <w:rPr>
          <w:rFonts w:asciiTheme="minorEastAsia" w:hAnsiTheme="minorEastAsia"/>
          <w:sz w:val="22"/>
        </w:rPr>
      </w:pPr>
    </w:p>
    <w:p w:rsidR="00130A41" w:rsidRPr="0070443B" w:rsidRDefault="00130A41" w:rsidP="00130A41">
      <w:pPr>
        <w:rPr>
          <w:sz w:val="22"/>
        </w:rPr>
      </w:pPr>
      <w:r>
        <w:rPr>
          <w:rFonts w:ascii="GothicMB101Pro-Bold" w:eastAsia="GothicMB101Pro-Bold" w:cs="GothicMB101Pro-Bold"/>
          <w:b/>
          <w:bCs/>
          <w:noProof/>
          <w:kern w:val="0"/>
          <w:sz w:val="23"/>
          <w:szCs w:val="23"/>
        </w:rPr>
        <mc:AlternateContent>
          <mc:Choice Requires="wps">
            <w:drawing>
              <wp:anchor distT="0" distB="0" distL="114300" distR="114300" simplePos="0" relativeHeight="251730944" behindDoc="0" locked="0" layoutInCell="1" allowOverlap="1" wp14:anchorId="0214C233" wp14:editId="716AD55F">
                <wp:simplePos x="0" y="0"/>
                <wp:positionH relativeFrom="column">
                  <wp:posOffset>868680</wp:posOffset>
                </wp:positionH>
                <wp:positionV relativeFrom="paragraph">
                  <wp:posOffset>50800</wp:posOffset>
                </wp:positionV>
                <wp:extent cx="5356225" cy="1711325"/>
                <wp:effectExtent l="7620" t="8890" r="8255" b="3810"/>
                <wp:wrapNone/>
                <wp:docPr id="1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1711325"/>
                        </a:xfrm>
                        <a:prstGeom prst="rect">
                          <a:avLst/>
                        </a:prstGeom>
                        <a:solidFill>
                          <a:schemeClr val="bg1">
                            <a:lumMod val="85000"/>
                            <a:lumOff val="0"/>
                            <a:alpha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A41" w:rsidRPr="00CE18CE" w:rsidRDefault="00130A41" w:rsidP="00130A41">
                            <w:pPr>
                              <w:autoSpaceDE w:val="0"/>
                              <w:autoSpaceDN w:val="0"/>
                              <w:adjustRightInd w:val="0"/>
                              <w:spacing w:beforeLines="20" w:before="72" w:afterLines="20" w:after="72"/>
                              <w:jc w:val="left"/>
                              <w:rPr>
                                <w:rFonts w:ascii="HGPTE丸ｺﾞｼｯｸU" w:eastAsia="HGPTE丸ｺﾞｼｯｸU" w:hAnsi="07やさしさゴシック" w:cs="GothicMB101Pro-Medium"/>
                                <w:kern w:val="0"/>
                                <w:sz w:val="24"/>
                                <w:szCs w:val="24"/>
                              </w:rPr>
                            </w:pPr>
                            <w:r w:rsidRPr="00CE18CE">
                              <w:rPr>
                                <w:rFonts w:ascii="HGPTE丸ｺﾞｼｯｸU" w:eastAsia="HGPTE丸ｺﾞｼｯｸU" w:hAnsi="07やさしさゴシック" w:cs="GothicMB101Pro-Medium" w:hint="eastAsia"/>
                                <w:color w:val="FFFFFF" w:themeColor="background1"/>
                                <w:kern w:val="0"/>
                                <w:sz w:val="24"/>
                                <w:szCs w:val="24"/>
                              </w:rPr>
                              <w:t>●</w:t>
                            </w:r>
                            <w:r w:rsidRPr="00FE2653">
                              <w:rPr>
                                <w:rFonts w:ascii="HGPTE丸ｺﾞｼｯｸU" w:eastAsia="HGPTE丸ｺﾞｼｯｸU" w:hAnsi="07やさしさゴシック" w:cs="GothicMB101Pro-Medium" w:hint="eastAsia"/>
                                <w:b/>
                                <w:kern w:val="0"/>
                                <w:sz w:val="24"/>
                                <w:szCs w:val="24"/>
                              </w:rPr>
                              <w:t>地域の</w:t>
                            </w:r>
                            <w:r w:rsidRPr="00FE2653">
                              <w:rPr>
                                <w:rFonts w:ascii="HGPTE丸ｺﾞｼｯｸU" w:eastAsia="HGPTE丸ｺﾞｼｯｸU" w:hAnsi="07やさしさゴシック" w:cs="GothicMB101Pro-Bold" w:hint="eastAsia"/>
                                <w:b/>
                                <w:bCs/>
                                <w:kern w:val="0"/>
                                <w:sz w:val="24"/>
                                <w:szCs w:val="24"/>
                              </w:rPr>
                              <w:t>電車</w:t>
                            </w:r>
                            <w:r>
                              <w:rPr>
                                <w:rFonts w:ascii="HGPTE丸ｺﾞｼｯｸU" w:eastAsia="HGPTE丸ｺﾞｼｯｸU" w:hAnsi="07やさしさゴシック" w:cs="GothicMB101Pro-Bold" w:hint="eastAsia"/>
                                <w:b/>
                                <w:bCs/>
                                <w:kern w:val="0"/>
                                <w:sz w:val="24"/>
                                <w:szCs w:val="24"/>
                              </w:rPr>
                              <w:t>･</w:t>
                            </w:r>
                            <w:r w:rsidRPr="00FE2653">
                              <w:rPr>
                                <w:rFonts w:ascii="HGPTE丸ｺﾞｼｯｸU" w:eastAsia="HGPTE丸ｺﾞｼｯｸU" w:hAnsi="07やさしさゴシック" w:cs="GothicMB101Pro-Bold" w:hint="eastAsia"/>
                                <w:b/>
                                <w:bCs/>
                                <w:kern w:val="0"/>
                                <w:sz w:val="24"/>
                                <w:szCs w:val="24"/>
                              </w:rPr>
                              <w:t>バス</w:t>
                            </w:r>
                            <w:r w:rsidRPr="00FE2653">
                              <w:rPr>
                                <w:rFonts w:ascii="HGPTE丸ｺﾞｼｯｸU" w:eastAsia="HGPTE丸ｺﾞｼｯｸU" w:hAnsi="07やさしさゴシック" w:cs="GothicMB101Pro-Medium" w:hint="eastAsia"/>
                                <w:b/>
                                <w:kern w:val="0"/>
                                <w:sz w:val="24"/>
                                <w:szCs w:val="24"/>
                              </w:rPr>
                              <w:t>など</w:t>
                            </w:r>
                            <w:r>
                              <w:rPr>
                                <w:rFonts w:ascii="HGPTE丸ｺﾞｼｯｸU" w:eastAsia="HGPTE丸ｺﾞｼｯｸU" w:hAnsi="07やさしさゴシック" w:cs="GothicMB101Pro-Medium" w:hint="eastAsia"/>
                                <w:b/>
                                <w:kern w:val="0"/>
                                <w:sz w:val="24"/>
                                <w:szCs w:val="24"/>
                              </w:rPr>
                              <w:t>(</w:t>
                            </w:r>
                            <w:r w:rsidRPr="00FE2653">
                              <w:rPr>
                                <w:rFonts w:ascii="HGPTE丸ｺﾞｼｯｸU" w:eastAsia="HGPTE丸ｺﾞｼｯｸU" w:hAnsi="07やさしさゴシック" w:cs="GothicMB101Pro-Medium" w:hint="eastAsia"/>
                                <w:b/>
                                <w:kern w:val="0"/>
                                <w:sz w:val="24"/>
                                <w:szCs w:val="24"/>
                              </w:rPr>
                              <w:t>公共交通</w:t>
                            </w:r>
                            <w:r>
                              <w:rPr>
                                <w:rFonts w:ascii="HGPTE丸ｺﾞｼｯｸU" w:eastAsia="HGPTE丸ｺﾞｼｯｸU" w:hAnsi="07やさしさゴシック" w:cs="GothicMB101Pro-Medium" w:hint="eastAsia"/>
                                <w:b/>
                                <w:kern w:val="0"/>
                                <w:sz w:val="24"/>
                                <w:szCs w:val="24"/>
                              </w:rPr>
                              <w:t>)</w:t>
                            </w:r>
                            <w:r w:rsidRPr="00CE18CE">
                              <w:rPr>
                                <w:rFonts w:ascii="HGPTE丸ｺﾞｼｯｸU" w:eastAsia="HGPTE丸ｺﾞｼｯｸU" w:hAnsi="07やさしさゴシック" w:cs="GothicMB101Pro-Medium" w:hint="eastAsia"/>
                                <w:kern w:val="0"/>
                                <w:sz w:val="24"/>
                                <w:szCs w:val="24"/>
                              </w:rPr>
                              <w:t>を考える学習</w:t>
                            </w:r>
                          </w:p>
                          <w:p w:rsidR="00130A41" w:rsidRPr="00ED38BF" w:rsidRDefault="00130A41" w:rsidP="00130A41">
                            <w:pPr>
                              <w:spacing w:line="320" w:lineRule="exact"/>
                              <w:ind w:rightChars="1505" w:right="3160" w:firstLineChars="100" w:firstLine="210"/>
                              <w:rPr>
                                <w:rFonts w:ascii="07やさしさゴシック" w:eastAsia="07やさしさゴシック" w:hAnsi="07やさしさゴシック"/>
                                <w:szCs w:val="21"/>
                              </w:rPr>
                            </w:pPr>
                            <w:r w:rsidRPr="00ED38BF">
                              <w:rPr>
                                <w:rFonts w:ascii="07やさしさゴシック" w:eastAsia="07やさしさゴシック" w:hAnsi="07やさしさゴシック" w:cs="HG丸ｺﾞｼｯｸM-PRO" w:hint="eastAsia"/>
                                <w:color w:val="000000"/>
                                <w:szCs w:val="21"/>
                              </w:rPr>
                              <w:t>バス車両の見学や体験乗車</w:t>
                            </w:r>
                            <w:r>
                              <w:rPr>
                                <w:rFonts w:ascii="07やさしさゴシック" w:eastAsia="07やさしさゴシック" w:hAnsi="07やさしさゴシック" w:cs="HG丸ｺﾞｼｯｸM-PRO" w:hint="eastAsia"/>
                                <w:color w:val="000000"/>
                                <w:szCs w:val="21"/>
                              </w:rPr>
                              <w:t>・</w:t>
                            </w:r>
                            <w:r>
                              <w:rPr>
                                <w:rFonts w:ascii="07やさしさゴシック" w:eastAsia="07やさしさゴシック" w:hAnsi="07やさしさゴシック" w:cs="HG丸ｺﾞｼｯｸM-PRO"/>
                                <w:color w:val="000000"/>
                                <w:szCs w:val="21"/>
                              </w:rPr>
                              <w:t>座学</w:t>
                            </w:r>
                            <w:r w:rsidRPr="00ED38BF">
                              <w:rPr>
                                <w:rFonts w:ascii="07やさしさゴシック" w:eastAsia="07やさしさゴシック" w:hAnsi="07やさしさゴシック" w:cs="HG丸ｺﾞｼｯｸM-PRO" w:hint="eastAsia"/>
                                <w:color w:val="000000"/>
                                <w:szCs w:val="21"/>
                              </w:rPr>
                              <w:t>を通じて、地域の生活を支えるバスの役割を学ぶとともに、高齢者や高校生</w:t>
                            </w:r>
                            <w:r>
                              <w:rPr>
                                <w:rFonts w:ascii="07やさしさゴシック" w:eastAsia="07やさしさゴシック" w:hAnsi="07やさしさゴシック" w:cs="HG丸ｺﾞｼｯｸM-PRO" w:hint="eastAsia"/>
                                <w:color w:val="000000"/>
                                <w:szCs w:val="21"/>
                              </w:rPr>
                              <w:t>など</w:t>
                            </w:r>
                            <w:r w:rsidRPr="00ED38BF">
                              <w:rPr>
                                <w:rFonts w:ascii="07やさしさゴシック" w:eastAsia="07やさしさゴシック" w:hAnsi="07やさしさゴシック" w:cs="HG丸ｺﾞｼｯｸM-PRO" w:hint="eastAsia"/>
                                <w:color w:val="000000"/>
                                <w:szCs w:val="21"/>
                              </w:rPr>
                              <w:t>の移動を支える</w:t>
                            </w:r>
                            <w:r>
                              <w:rPr>
                                <w:rFonts w:ascii="07やさしさゴシック" w:eastAsia="07やさしさゴシック" w:hAnsi="07やさしさゴシック" w:cs="HG丸ｺﾞｼｯｸM-PRO" w:hint="eastAsia"/>
                                <w:color w:val="000000"/>
                                <w:szCs w:val="21"/>
                              </w:rPr>
                              <w:t>公共交通を</w:t>
                            </w:r>
                            <w:r>
                              <w:rPr>
                                <w:rFonts w:ascii="07やさしさゴシック" w:eastAsia="07やさしさゴシック" w:hAnsi="07やさしさゴシック" w:cs="HG丸ｺﾞｼｯｸM-PRO"/>
                                <w:color w:val="000000"/>
                                <w:szCs w:val="21"/>
                              </w:rPr>
                              <w:t>守る</w:t>
                            </w:r>
                            <w:r w:rsidRPr="00ED38BF">
                              <w:rPr>
                                <w:rFonts w:ascii="07やさしさゴシック" w:eastAsia="07やさしさゴシック" w:hAnsi="07やさしさゴシック" w:cs="HG丸ｺﾞｼｯｸM-PRO" w:hint="eastAsia"/>
                                <w:color w:val="000000"/>
                                <w:szCs w:val="21"/>
                              </w:rPr>
                              <w:t>ための自分たちの行動について考え、バスに乗る時に他の人への気配りの意識を持ち、公共の場でのルールやマナー</w:t>
                            </w:r>
                            <w:r>
                              <w:rPr>
                                <w:rFonts w:ascii="07やさしさゴシック" w:eastAsia="07やさしさゴシック" w:hAnsi="07やさしさゴシック" w:cs="HG丸ｺﾞｼｯｸM-PRO" w:hint="eastAsia"/>
                                <w:color w:val="000000"/>
                                <w:szCs w:val="21"/>
                              </w:rPr>
                              <w:t>を</w:t>
                            </w:r>
                            <w:r w:rsidRPr="00ED38BF">
                              <w:rPr>
                                <w:rFonts w:ascii="07やさしさゴシック" w:eastAsia="07やさしさゴシック" w:hAnsi="07やさしさゴシック" w:cs="HG丸ｺﾞｼｯｸM-PRO" w:hint="eastAsia"/>
                                <w:color w:val="000000"/>
                                <w:szCs w:val="21"/>
                              </w:rPr>
                              <w:t>身につける</w:t>
                            </w:r>
                            <w:r w:rsidRPr="00ED38BF">
                              <w:rPr>
                                <w:rFonts w:ascii="07やさしさゴシック" w:eastAsia="07やさしさゴシック" w:hAnsi="07やさしさゴシック"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14C233" id="_x0000_t202" coordsize="21600,21600" o:spt="202" path="m,l,21600r21600,l21600,xe">
                <v:stroke joinstyle="miter"/>
                <v:path gradientshapeok="t" o:connecttype="rect"/>
              </v:shapetype>
              <v:shape id="Text Box 106" o:spid="_x0000_s1030" type="#_x0000_t202" style="position:absolute;left:0;text-align:left;margin-left:68.4pt;margin-top:4pt;width:421.75pt;height:13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" fillcolor="#d8d8d8 [2732]" stroked="f">
                <v:fill opacity="52428f"/>
                <v:textbox inset="5.85pt,.7pt,5.85pt,.7pt">
                  <w:txbxContent>
                    <w:p w:rsidR="00130A41" w:rsidRPr="00CE18CE" w:rsidRDefault="00130A41" w:rsidP="00130A41">
                      <w:pPr>
                        <w:autoSpaceDE w:val="0"/>
                        <w:autoSpaceDN w:val="0"/>
                        <w:adjustRightInd w:val="0"/>
                        <w:spacing w:beforeLines="20" w:before="72" w:afterLines="20" w:after="72"/>
                        <w:jc w:val="left"/>
                        <w:rPr>
                          <w:rFonts w:ascii="HGPTE丸ｺﾞｼｯｸU" w:eastAsia="HGPTE丸ｺﾞｼｯｸU" w:hAnsi="07やさしさゴシック" w:cs="GothicMB101Pro-Medium"/>
                          <w:kern w:val="0"/>
                          <w:sz w:val="24"/>
                          <w:szCs w:val="24"/>
                        </w:rPr>
                      </w:pPr>
                      <w:r w:rsidRPr="00CE18CE">
                        <w:rPr>
                          <w:rFonts w:ascii="HGPTE丸ｺﾞｼｯｸU" w:eastAsia="HGPTE丸ｺﾞｼｯｸU" w:hAnsi="07やさしさゴシック" w:cs="GothicMB101Pro-Medium" w:hint="eastAsia"/>
                          <w:color w:val="FFFFFF" w:themeColor="background1"/>
                          <w:kern w:val="0"/>
                          <w:sz w:val="24"/>
                          <w:szCs w:val="24"/>
                        </w:rPr>
                        <w:t>●</w:t>
                      </w:r>
                      <w:r w:rsidRPr="00FE2653">
                        <w:rPr>
                          <w:rFonts w:ascii="HGPTE丸ｺﾞｼｯｸU" w:eastAsia="HGPTE丸ｺﾞｼｯｸU" w:hAnsi="07やさしさゴシック" w:cs="GothicMB101Pro-Medium" w:hint="eastAsia"/>
                          <w:b/>
                          <w:kern w:val="0"/>
                          <w:sz w:val="24"/>
                          <w:szCs w:val="24"/>
                        </w:rPr>
                        <w:t>地域の</w:t>
                      </w:r>
                      <w:r w:rsidRPr="00FE2653">
                        <w:rPr>
                          <w:rFonts w:ascii="HGPTE丸ｺﾞｼｯｸU" w:eastAsia="HGPTE丸ｺﾞｼｯｸU" w:hAnsi="07やさしさゴシック" w:cs="GothicMB101Pro-Bold" w:hint="eastAsia"/>
                          <w:b/>
                          <w:bCs/>
                          <w:kern w:val="0"/>
                          <w:sz w:val="24"/>
                          <w:szCs w:val="24"/>
                        </w:rPr>
                        <w:t>電車</w:t>
                      </w:r>
                      <w:r>
                        <w:rPr>
                          <w:rFonts w:ascii="HGPTE丸ｺﾞｼｯｸU" w:eastAsia="HGPTE丸ｺﾞｼｯｸU" w:hAnsi="07やさしさゴシック" w:cs="GothicMB101Pro-Bold" w:hint="eastAsia"/>
                          <w:b/>
                          <w:bCs/>
                          <w:kern w:val="0"/>
                          <w:sz w:val="24"/>
                          <w:szCs w:val="24"/>
                        </w:rPr>
                        <w:t>･</w:t>
                      </w:r>
                      <w:r w:rsidRPr="00FE2653">
                        <w:rPr>
                          <w:rFonts w:ascii="HGPTE丸ｺﾞｼｯｸU" w:eastAsia="HGPTE丸ｺﾞｼｯｸU" w:hAnsi="07やさしさゴシック" w:cs="GothicMB101Pro-Bold" w:hint="eastAsia"/>
                          <w:b/>
                          <w:bCs/>
                          <w:kern w:val="0"/>
                          <w:sz w:val="24"/>
                          <w:szCs w:val="24"/>
                        </w:rPr>
                        <w:t>バス</w:t>
                      </w:r>
                      <w:r w:rsidRPr="00FE2653">
                        <w:rPr>
                          <w:rFonts w:ascii="HGPTE丸ｺﾞｼｯｸU" w:eastAsia="HGPTE丸ｺﾞｼｯｸU" w:hAnsi="07やさしさゴシック" w:cs="GothicMB101Pro-Medium" w:hint="eastAsia"/>
                          <w:b/>
                          <w:kern w:val="0"/>
                          <w:sz w:val="24"/>
                          <w:szCs w:val="24"/>
                        </w:rPr>
                        <w:t>など</w:t>
                      </w:r>
                      <w:r>
                        <w:rPr>
                          <w:rFonts w:ascii="HGPTE丸ｺﾞｼｯｸU" w:eastAsia="HGPTE丸ｺﾞｼｯｸU" w:hAnsi="07やさしさゴシック" w:cs="GothicMB101Pro-Medium" w:hint="eastAsia"/>
                          <w:b/>
                          <w:kern w:val="0"/>
                          <w:sz w:val="24"/>
                          <w:szCs w:val="24"/>
                        </w:rPr>
                        <w:t>(</w:t>
                      </w:r>
                      <w:r w:rsidRPr="00FE2653">
                        <w:rPr>
                          <w:rFonts w:ascii="HGPTE丸ｺﾞｼｯｸU" w:eastAsia="HGPTE丸ｺﾞｼｯｸU" w:hAnsi="07やさしさゴシック" w:cs="GothicMB101Pro-Medium" w:hint="eastAsia"/>
                          <w:b/>
                          <w:kern w:val="0"/>
                          <w:sz w:val="24"/>
                          <w:szCs w:val="24"/>
                        </w:rPr>
                        <w:t>公共交通</w:t>
                      </w:r>
                      <w:r>
                        <w:rPr>
                          <w:rFonts w:ascii="HGPTE丸ｺﾞｼｯｸU" w:eastAsia="HGPTE丸ｺﾞｼｯｸU" w:hAnsi="07やさしさゴシック" w:cs="GothicMB101Pro-Medium" w:hint="eastAsia"/>
                          <w:b/>
                          <w:kern w:val="0"/>
                          <w:sz w:val="24"/>
                          <w:szCs w:val="24"/>
                        </w:rPr>
                        <w:t>)</w:t>
                      </w:r>
                      <w:r w:rsidRPr="00CE18CE">
                        <w:rPr>
                          <w:rFonts w:ascii="HGPTE丸ｺﾞｼｯｸU" w:eastAsia="HGPTE丸ｺﾞｼｯｸU" w:hAnsi="07やさしさゴシック" w:cs="GothicMB101Pro-Medium" w:hint="eastAsia"/>
                          <w:kern w:val="0"/>
                          <w:sz w:val="24"/>
                          <w:szCs w:val="24"/>
                        </w:rPr>
                        <w:t>を考える学習</w:t>
                      </w:r>
                    </w:p>
                    <w:p w:rsidR="00130A41" w:rsidRPr="00ED38BF" w:rsidRDefault="00130A41" w:rsidP="00130A41">
                      <w:pPr>
                        <w:spacing w:line="320" w:lineRule="exact"/>
                        <w:ind w:rightChars="1505" w:right="3160" w:firstLineChars="100" w:firstLine="210"/>
                        <w:rPr>
                          <w:rFonts w:ascii="07やさしさゴシック" w:eastAsia="07やさしさゴシック" w:hAnsi="07やさしさゴシック"/>
                          <w:szCs w:val="21"/>
                        </w:rPr>
                      </w:pPr>
                      <w:r w:rsidRPr="00ED38BF">
                        <w:rPr>
                          <w:rFonts w:ascii="07やさしさゴシック" w:eastAsia="07やさしさゴシック" w:hAnsi="07やさしさゴシック" w:cs="HG丸ｺﾞｼｯｸM-PRO" w:hint="eastAsia"/>
                          <w:color w:val="000000"/>
                          <w:szCs w:val="21"/>
                        </w:rPr>
                        <w:t>バス車両の見学や体験乗車</w:t>
                      </w:r>
                      <w:r>
                        <w:rPr>
                          <w:rFonts w:ascii="07やさしさゴシック" w:eastAsia="07やさしさゴシック" w:hAnsi="07やさしさゴシック" w:cs="HG丸ｺﾞｼｯｸM-PRO" w:hint="eastAsia"/>
                          <w:color w:val="000000"/>
                          <w:szCs w:val="21"/>
                        </w:rPr>
                        <w:t>・</w:t>
                      </w:r>
                      <w:r>
                        <w:rPr>
                          <w:rFonts w:ascii="07やさしさゴシック" w:eastAsia="07やさしさゴシック" w:hAnsi="07やさしさゴシック" w:cs="HG丸ｺﾞｼｯｸM-PRO"/>
                          <w:color w:val="000000"/>
                          <w:szCs w:val="21"/>
                        </w:rPr>
                        <w:t>座学</w:t>
                      </w:r>
                      <w:r w:rsidRPr="00ED38BF">
                        <w:rPr>
                          <w:rFonts w:ascii="07やさしさゴシック" w:eastAsia="07やさしさゴシック" w:hAnsi="07やさしさゴシック" w:cs="HG丸ｺﾞｼｯｸM-PRO" w:hint="eastAsia"/>
                          <w:color w:val="000000"/>
                          <w:szCs w:val="21"/>
                        </w:rPr>
                        <w:t>を通じて、地域の生活を支えるバスの役割を学ぶとともに、高齢者や高校生</w:t>
                      </w:r>
                      <w:r>
                        <w:rPr>
                          <w:rFonts w:ascii="07やさしさゴシック" w:eastAsia="07やさしさゴシック" w:hAnsi="07やさしさゴシック" w:cs="HG丸ｺﾞｼｯｸM-PRO" w:hint="eastAsia"/>
                          <w:color w:val="000000"/>
                          <w:szCs w:val="21"/>
                        </w:rPr>
                        <w:t>など</w:t>
                      </w:r>
                      <w:r w:rsidRPr="00ED38BF">
                        <w:rPr>
                          <w:rFonts w:ascii="07やさしさゴシック" w:eastAsia="07やさしさゴシック" w:hAnsi="07やさしさゴシック" w:cs="HG丸ｺﾞｼｯｸM-PRO" w:hint="eastAsia"/>
                          <w:color w:val="000000"/>
                          <w:szCs w:val="21"/>
                        </w:rPr>
                        <w:t>の移動を支える</w:t>
                      </w:r>
                      <w:r>
                        <w:rPr>
                          <w:rFonts w:ascii="07やさしさゴシック" w:eastAsia="07やさしさゴシック" w:hAnsi="07やさしさゴシック" w:cs="HG丸ｺﾞｼｯｸM-PRO" w:hint="eastAsia"/>
                          <w:color w:val="000000"/>
                          <w:szCs w:val="21"/>
                        </w:rPr>
                        <w:t>公共交通を</w:t>
                      </w:r>
                      <w:r>
                        <w:rPr>
                          <w:rFonts w:ascii="07やさしさゴシック" w:eastAsia="07やさしさゴシック" w:hAnsi="07やさしさゴシック" w:cs="HG丸ｺﾞｼｯｸM-PRO"/>
                          <w:color w:val="000000"/>
                          <w:szCs w:val="21"/>
                        </w:rPr>
                        <w:t>守る</w:t>
                      </w:r>
                      <w:r w:rsidRPr="00ED38BF">
                        <w:rPr>
                          <w:rFonts w:ascii="07やさしさゴシック" w:eastAsia="07やさしさゴシック" w:hAnsi="07やさしさゴシック" w:cs="HG丸ｺﾞｼｯｸM-PRO" w:hint="eastAsia"/>
                          <w:color w:val="000000"/>
                          <w:szCs w:val="21"/>
                        </w:rPr>
                        <w:t>ための自分たちの行動について考え、バスに乗る時に他の人への気配りの意識を持ち、公共の場でのルールやマナー</w:t>
                      </w:r>
                      <w:r>
                        <w:rPr>
                          <w:rFonts w:ascii="07やさしさゴシック" w:eastAsia="07やさしさゴシック" w:hAnsi="07やさしさゴシック" w:cs="HG丸ｺﾞｼｯｸM-PRO" w:hint="eastAsia"/>
                          <w:color w:val="000000"/>
                          <w:szCs w:val="21"/>
                        </w:rPr>
                        <w:t>を</w:t>
                      </w:r>
                      <w:r w:rsidRPr="00ED38BF">
                        <w:rPr>
                          <w:rFonts w:ascii="07やさしさゴシック" w:eastAsia="07やさしさゴシック" w:hAnsi="07やさしさゴシック" w:cs="HG丸ｺﾞｼｯｸM-PRO" w:hint="eastAsia"/>
                          <w:color w:val="000000"/>
                          <w:szCs w:val="21"/>
                        </w:rPr>
                        <w:t>身につける</w:t>
                      </w:r>
                      <w:r w:rsidRPr="00ED38BF">
                        <w:rPr>
                          <w:rFonts w:ascii="07やさしさゴシック" w:eastAsia="07やさしさゴシック" w:hAnsi="07やさしさゴシック" w:hint="eastAsia"/>
                          <w:szCs w:val="21"/>
                        </w:rPr>
                        <w:t>。</w:t>
                      </w:r>
                    </w:p>
                  </w:txbxContent>
                </v:textbox>
              </v:shape>
            </w:pict>
          </mc:Fallback>
        </mc:AlternateContent>
      </w:r>
      <w:r>
        <w:rPr>
          <w:rFonts w:ascii="GothicMB101Pro-Bold" w:eastAsia="GothicMB101Pro-Bold" w:cs="GothicMB101Pro-Bold"/>
          <w:b/>
          <w:bCs/>
          <w:noProof/>
          <w:kern w:val="0"/>
          <w:sz w:val="23"/>
          <w:szCs w:val="23"/>
        </w:rPr>
        <mc:AlternateContent>
          <mc:Choice Requires="wps">
            <w:drawing>
              <wp:anchor distT="0" distB="0" distL="114300" distR="114300" simplePos="0" relativeHeight="251734016" behindDoc="0" locked="0" layoutInCell="1" allowOverlap="1" wp14:anchorId="2A889C38" wp14:editId="55DDE0BE">
                <wp:simplePos x="0" y="0"/>
                <wp:positionH relativeFrom="column">
                  <wp:posOffset>-27940</wp:posOffset>
                </wp:positionH>
                <wp:positionV relativeFrom="paragraph">
                  <wp:posOffset>61595</wp:posOffset>
                </wp:positionV>
                <wp:extent cx="768985" cy="1700530"/>
                <wp:effectExtent l="6350" t="10160" r="5715" b="13335"/>
                <wp:wrapNone/>
                <wp:docPr id="1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1700530"/>
                        </a:xfrm>
                        <a:prstGeom prst="rect">
                          <a:avLst/>
                        </a:prstGeom>
                        <a:solidFill>
                          <a:srgbClr val="FFFFFF"/>
                        </a:solidFill>
                        <a:ln w="9525">
                          <a:solidFill>
                            <a:schemeClr val="tx1">
                              <a:lumMod val="100000"/>
                              <a:lumOff val="0"/>
                            </a:schemeClr>
                          </a:solidFill>
                          <a:miter lim="800000"/>
                          <a:headEnd/>
                          <a:tailEnd/>
                        </a:ln>
                      </wps:spPr>
                      <wps:txbx>
                        <w:txbxContent>
                          <w:p w:rsidR="00130A41" w:rsidRPr="007C1D01" w:rsidRDefault="00130A41" w:rsidP="00130A41">
                            <w:pPr>
                              <w:spacing w:line="500" w:lineRule="exact"/>
                              <w:jc w:val="center"/>
                              <w:rPr>
                                <w:rFonts w:ascii="07やさしさゴシック" w:eastAsia="07やさしさゴシック" w:hAnsi="07やさしさゴシック"/>
                                <w:sz w:val="44"/>
                                <w:szCs w:val="44"/>
                              </w:rPr>
                            </w:pPr>
                            <w:r w:rsidRPr="007C1D01">
                              <w:rPr>
                                <w:rFonts w:ascii="07やさしさゴシック" w:eastAsia="07やさしさゴシック" w:hAnsi="07やさしさゴシック" w:hint="eastAsia"/>
                                <w:sz w:val="44"/>
                                <w:szCs w:val="44"/>
                              </w:rPr>
                              <w:t>実</w:t>
                            </w:r>
                            <w:r>
                              <w:rPr>
                                <w:rFonts w:ascii="07やさしさゴシック" w:eastAsia="07やさしさゴシック" w:hAnsi="07やさしさゴシック" w:hint="eastAsia"/>
                                <w:sz w:val="44"/>
                                <w:szCs w:val="44"/>
                              </w:rPr>
                              <w:t xml:space="preserve"> </w:t>
                            </w:r>
                            <w:r w:rsidRPr="007C1D01">
                              <w:rPr>
                                <w:rFonts w:ascii="07やさしさゴシック" w:eastAsia="07やさしさゴシック" w:hAnsi="07やさしさゴシック" w:hint="eastAsia"/>
                                <w:sz w:val="44"/>
                                <w:szCs w:val="44"/>
                              </w:rPr>
                              <w:t>践</w:t>
                            </w:r>
                            <w:r>
                              <w:rPr>
                                <w:rFonts w:ascii="07やさしさゴシック" w:eastAsia="07やさしさゴシック" w:hAnsi="07やさしさゴシック" w:hint="eastAsia"/>
                                <w:sz w:val="44"/>
                                <w:szCs w:val="44"/>
                              </w:rPr>
                              <w:t xml:space="preserve"> </w:t>
                            </w:r>
                            <w:r w:rsidRPr="007C1D01">
                              <w:rPr>
                                <w:rFonts w:ascii="07やさしさゴシック" w:eastAsia="07やさしさゴシック" w:hAnsi="07やさしさゴシック" w:hint="eastAsia"/>
                                <w:sz w:val="44"/>
                                <w:szCs w:val="44"/>
                              </w:rPr>
                              <w:t>事</w:t>
                            </w:r>
                            <w:r>
                              <w:rPr>
                                <w:rFonts w:ascii="07やさしさゴシック" w:eastAsia="07やさしさゴシック" w:hAnsi="07やさしさゴシック" w:hint="eastAsia"/>
                                <w:sz w:val="44"/>
                                <w:szCs w:val="44"/>
                              </w:rPr>
                              <w:t xml:space="preserve"> </w:t>
                            </w:r>
                            <w:r w:rsidRPr="007C1D01">
                              <w:rPr>
                                <w:rFonts w:ascii="07やさしさゴシック" w:eastAsia="07やさしさゴシック" w:hAnsi="07やさしさゴシック" w:hint="eastAsia"/>
                                <w:sz w:val="44"/>
                                <w:szCs w:val="44"/>
                              </w:rPr>
                              <w:t>例</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89C38" id="Text Box 125" o:spid="_x0000_s1031" type="#_x0000_t202" style="position:absolute;left:0;text-align:left;margin-left:-2.2pt;margin-top:4.85pt;width:60.55pt;height:133.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" strokecolor="black [3213]">
                <v:textbox style="layout-flow:vertical-ideographic" inset="5.85pt,.7pt,5.85pt,.7pt">
                  <w:txbxContent>
                    <w:p w:rsidR="00130A41" w:rsidRPr="007C1D01" w:rsidRDefault="00130A41" w:rsidP="00130A41">
                      <w:pPr>
                        <w:spacing w:line="500" w:lineRule="exact"/>
                        <w:jc w:val="center"/>
                        <w:rPr>
                          <w:rFonts w:ascii="07やさしさゴシック" w:eastAsia="07やさしさゴシック" w:hAnsi="07やさしさゴシック"/>
                          <w:sz w:val="44"/>
                          <w:szCs w:val="44"/>
                        </w:rPr>
                      </w:pPr>
                      <w:r w:rsidRPr="007C1D01">
                        <w:rPr>
                          <w:rFonts w:ascii="07やさしさゴシック" w:eastAsia="07やさしさゴシック" w:hAnsi="07やさしさゴシック" w:hint="eastAsia"/>
                          <w:sz w:val="44"/>
                          <w:szCs w:val="44"/>
                        </w:rPr>
                        <w:t>実</w:t>
                      </w:r>
                      <w:r>
                        <w:rPr>
                          <w:rFonts w:ascii="07やさしさゴシック" w:eastAsia="07やさしさゴシック" w:hAnsi="07やさしさゴシック" w:hint="eastAsia"/>
                          <w:sz w:val="44"/>
                          <w:szCs w:val="44"/>
                        </w:rPr>
                        <w:t xml:space="preserve"> </w:t>
                      </w:r>
                      <w:r w:rsidRPr="007C1D01">
                        <w:rPr>
                          <w:rFonts w:ascii="07やさしさゴシック" w:eastAsia="07やさしさゴシック" w:hAnsi="07やさしさゴシック" w:hint="eastAsia"/>
                          <w:sz w:val="44"/>
                          <w:szCs w:val="44"/>
                        </w:rPr>
                        <w:t>践</w:t>
                      </w:r>
                      <w:r>
                        <w:rPr>
                          <w:rFonts w:ascii="07やさしさゴシック" w:eastAsia="07やさしさゴシック" w:hAnsi="07やさしさゴシック" w:hint="eastAsia"/>
                          <w:sz w:val="44"/>
                          <w:szCs w:val="44"/>
                        </w:rPr>
                        <w:t xml:space="preserve"> </w:t>
                      </w:r>
                      <w:r w:rsidRPr="007C1D01">
                        <w:rPr>
                          <w:rFonts w:ascii="07やさしさゴシック" w:eastAsia="07やさしさゴシック" w:hAnsi="07やさしさゴシック" w:hint="eastAsia"/>
                          <w:sz w:val="44"/>
                          <w:szCs w:val="44"/>
                        </w:rPr>
                        <w:t>事</w:t>
                      </w:r>
                      <w:r>
                        <w:rPr>
                          <w:rFonts w:ascii="07やさしさゴシック" w:eastAsia="07やさしさゴシック" w:hAnsi="07やさしさゴシック" w:hint="eastAsia"/>
                          <w:sz w:val="44"/>
                          <w:szCs w:val="44"/>
                        </w:rPr>
                        <w:t xml:space="preserve"> </w:t>
                      </w:r>
                      <w:r w:rsidRPr="007C1D01">
                        <w:rPr>
                          <w:rFonts w:ascii="07やさしさゴシック" w:eastAsia="07やさしさゴシック" w:hAnsi="07やさしさゴシック" w:hint="eastAsia"/>
                          <w:sz w:val="44"/>
                          <w:szCs w:val="44"/>
                        </w:rPr>
                        <w:t>例</w:t>
                      </w:r>
                    </w:p>
                  </w:txbxContent>
                </v:textbox>
              </v:shape>
            </w:pict>
          </mc:Fallback>
        </mc:AlternateContent>
      </w:r>
    </w:p>
    <w:p w:rsidR="00130A41" w:rsidRDefault="00130A41" w:rsidP="00130A41">
      <w:pPr>
        <w:autoSpaceDE w:val="0"/>
        <w:autoSpaceDN w:val="0"/>
        <w:adjustRightInd w:val="0"/>
        <w:jc w:val="left"/>
        <w:rPr>
          <w:rFonts w:asciiTheme="majorEastAsia" w:eastAsiaTheme="majorEastAsia" w:hAnsiTheme="majorEastAsia" w:cs="GothicMB101Pro-Medium"/>
          <w:kern w:val="0"/>
          <w:sz w:val="23"/>
          <w:szCs w:val="23"/>
        </w:rPr>
      </w:pPr>
      <w:r>
        <w:rPr>
          <w:rFonts w:asciiTheme="majorEastAsia" w:eastAsiaTheme="majorEastAsia" w:hAnsiTheme="majorEastAsia" w:cs="GothicMB101Pro-Medium"/>
          <w:noProof/>
          <w:kern w:val="0"/>
          <w:sz w:val="23"/>
          <w:szCs w:val="23"/>
        </w:rPr>
        <w:drawing>
          <wp:anchor distT="0" distB="0" distL="114300" distR="114300" simplePos="0" relativeHeight="251743232" behindDoc="0" locked="0" layoutInCell="1" allowOverlap="1" wp14:anchorId="3C03AF0B" wp14:editId="745F008D">
            <wp:simplePos x="0" y="0"/>
            <wp:positionH relativeFrom="column">
              <wp:posOffset>4310347</wp:posOffset>
            </wp:positionH>
            <wp:positionV relativeFrom="paragraph">
              <wp:posOffset>137903</wp:posOffset>
            </wp:positionV>
            <wp:extent cx="1714747" cy="1140031"/>
            <wp:effectExtent l="19050" t="0" r="0" b="0"/>
            <wp:wrapNone/>
            <wp:docPr id="4" name="図 3" descr="綿内小「バスの乗り方教室」 (51)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綿内小「バスの乗り方教室」 (51) - コピー.JPG"/>
                    <pic:cNvPicPr/>
                  </pic:nvPicPr>
                  <pic:blipFill>
                    <a:blip r:embed="rId8" cstate="print">
                      <a:grayscl/>
                    </a:blip>
                    <a:stretch>
                      <a:fillRect/>
                    </a:stretch>
                  </pic:blipFill>
                  <pic:spPr>
                    <a:xfrm>
                      <a:off x="0" y="0"/>
                      <a:ext cx="1714747" cy="1140031"/>
                    </a:xfrm>
                    <a:prstGeom prst="rect">
                      <a:avLst/>
                    </a:prstGeom>
                  </pic:spPr>
                </pic:pic>
              </a:graphicData>
            </a:graphic>
          </wp:anchor>
        </w:drawing>
      </w:r>
    </w:p>
    <w:p w:rsidR="00130A41" w:rsidRDefault="00130A41" w:rsidP="00130A41">
      <w:pPr>
        <w:autoSpaceDE w:val="0"/>
        <w:autoSpaceDN w:val="0"/>
        <w:adjustRightInd w:val="0"/>
        <w:jc w:val="left"/>
        <w:rPr>
          <w:rFonts w:asciiTheme="majorEastAsia" w:eastAsiaTheme="majorEastAsia" w:hAnsiTheme="majorEastAsia" w:cs="GothicMB101Pro-Medium"/>
          <w:kern w:val="0"/>
          <w:sz w:val="23"/>
          <w:szCs w:val="23"/>
        </w:rPr>
      </w:pPr>
    </w:p>
    <w:p w:rsidR="00130A41" w:rsidRPr="00DE5EDD" w:rsidRDefault="00130A41" w:rsidP="00130A41">
      <w:pPr>
        <w:autoSpaceDE w:val="0"/>
        <w:autoSpaceDN w:val="0"/>
        <w:adjustRightInd w:val="0"/>
        <w:jc w:val="left"/>
        <w:rPr>
          <w:rFonts w:asciiTheme="majorEastAsia" w:eastAsiaTheme="majorEastAsia" w:hAnsiTheme="majorEastAsia" w:cs="GothicMB101Pro-Medium"/>
          <w:kern w:val="0"/>
          <w:sz w:val="23"/>
          <w:szCs w:val="23"/>
        </w:rPr>
      </w:pPr>
    </w:p>
    <w:p w:rsidR="00130A41" w:rsidRPr="00DE5EDD" w:rsidRDefault="00130A41" w:rsidP="00130A41">
      <w:pPr>
        <w:widowControl/>
        <w:jc w:val="left"/>
        <w:rPr>
          <w:rFonts w:asciiTheme="majorEastAsia" w:eastAsiaTheme="majorEastAsia" w:hAnsiTheme="majorEastAsia" w:cs="GothicMB101Pro-Medium"/>
          <w:kern w:val="0"/>
          <w:sz w:val="23"/>
          <w:szCs w:val="23"/>
        </w:rPr>
      </w:pPr>
    </w:p>
    <w:p w:rsidR="00130A41" w:rsidRPr="00DE5EDD" w:rsidRDefault="00130A41" w:rsidP="00130A41">
      <w:pPr>
        <w:widowControl/>
        <w:jc w:val="left"/>
        <w:rPr>
          <w:rFonts w:asciiTheme="majorEastAsia" w:eastAsiaTheme="majorEastAsia" w:hAnsiTheme="majorEastAsia" w:cs="GothicMB101Pro-Medium"/>
          <w:kern w:val="0"/>
          <w:sz w:val="23"/>
          <w:szCs w:val="23"/>
        </w:rPr>
      </w:pPr>
    </w:p>
    <w:p w:rsidR="00130A41" w:rsidRPr="00DE5EDD" w:rsidRDefault="00130A41" w:rsidP="00130A41">
      <w:pPr>
        <w:widowControl/>
        <w:jc w:val="left"/>
        <w:rPr>
          <w:rFonts w:asciiTheme="majorEastAsia" w:eastAsiaTheme="majorEastAsia" w:hAnsiTheme="majorEastAsia" w:cs="GothicMB101Pro-Medium"/>
          <w:kern w:val="0"/>
          <w:sz w:val="23"/>
          <w:szCs w:val="23"/>
        </w:rPr>
      </w:pPr>
      <w:r>
        <w:rPr>
          <w:rFonts w:asciiTheme="majorEastAsia" w:eastAsiaTheme="majorEastAsia" w:hAnsiTheme="majorEastAsia" w:cs="GothicMB101Pro-Medium"/>
          <w:noProof/>
          <w:kern w:val="0"/>
          <w:sz w:val="23"/>
          <w:szCs w:val="23"/>
        </w:rPr>
        <mc:AlternateContent>
          <mc:Choice Requires="wps">
            <w:drawing>
              <wp:anchor distT="0" distB="0" distL="114300" distR="114300" simplePos="0" relativeHeight="251740160" behindDoc="0" locked="0" layoutInCell="1" allowOverlap="1" wp14:anchorId="7BA50CF7" wp14:editId="05EF67BB">
                <wp:simplePos x="0" y="0"/>
                <wp:positionH relativeFrom="column">
                  <wp:posOffset>4326890</wp:posOffset>
                </wp:positionH>
                <wp:positionV relativeFrom="paragraph">
                  <wp:posOffset>134620</wp:posOffset>
                </wp:positionV>
                <wp:extent cx="1662430" cy="255905"/>
                <wp:effectExtent l="0" t="0" r="0" b="3810"/>
                <wp:wrapNone/>
                <wp:docPr id="1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130A41" w:rsidRPr="00E5766E" w:rsidRDefault="00130A41" w:rsidP="00130A41">
                            <w:pPr>
                              <w:jc w:val="center"/>
                              <w:rPr>
                                <w:rFonts w:asciiTheme="majorEastAsia" w:eastAsiaTheme="majorEastAsia" w:hAnsiTheme="majorEastAsia"/>
                                <w:sz w:val="20"/>
                                <w:szCs w:val="20"/>
                              </w:rPr>
                            </w:pPr>
                            <w:r w:rsidRPr="00E5766E">
                              <w:rPr>
                                <w:rFonts w:asciiTheme="majorEastAsia" w:eastAsiaTheme="majorEastAsia" w:hAnsiTheme="majorEastAsia" w:hint="eastAsia"/>
                                <w:sz w:val="20"/>
                                <w:szCs w:val="20"/>
                              </w:rPr>
                              <w:t>＜</w:t>
                            </w:r>
                            <w:r w:rsidRPr="00E5766E">
                              <w:rPr>
                                <w:rFonts w:asciiTheme="majorEastAsia" w:eastAsiaTheme="majorEastAsia" w:hAnsiTheme="majorEastAsia"/>
                                <w:sz w:val="20"/>
                                <w:szCs w:val="20"/>
                              </w:rPr>
                              <w:t>長野市立</w:t>
                            </w:r>
                            <w:r w:rsidRPr="00E5766E">
                              <w:rPr>
                                <w:rFonts w:asciiTheme="majorEastAsia" w:eastAsiaTheme="majorEastAsia" w:hAnsiTheme="majorEastAsia" w:hint="eastAsia"/>
                                <w:sz w:val="20"/>
                                <w:szCs w:val="20"/>
                              </w:rPr>
                              <w:t>綿内</w:t>
                            </w:r>
                            <w:r w:rsidRPr="00E5766E">
                              <w:rPr>
                                <w:rFonts w:asciiTheme="majorEastAsia" w:eastAsiaTheme="majorEastAsia" w:hAnsiTheme="majorEastAsia"/>
                                <w:sz w:val="20"/>
                                <w:szCs w:val="20"/>
                              </w:rPr>
                              <w:t>小学校</w:t>
                            </w:r>
                            <w:r w:rsidRPr="00E5766E">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A50CF7" id="Text Box 175" o:spid="_x0000_s1032" type="#_x0000_t202" style="position:absolute;margin-left:340.7pt;margin-top:10.6pt;width:130.9pt;height:20.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" filled="f" stroked="f" strokecolor="green" strokeweight="1.5pt">
                <v:textbox inset="5.85pt,.7pt,5.85pt,.7pt">
                  <w:txbxContent>
                    <w:p w:rsidR="00130A41" w:rsidRPr="00E5766E" w:rsidRDefault="00130A41" w:rsidP="00130A41">
                      <w:pPr>
                        <w:jc w:val="center"/>
                        <w:rPr>
                          <w:rFonts w:asciiTheme="majorEastAsia" w:eastAsiaTheme="majorEastAsia" w:hAnsiTheme="majorEastAsia"/>
                          <w:sz w:val="20"/>
                          <w:szCs w:val="20"/>
                        </w:rPr>
                      </w:pPr>
                      <w:r w:rsidRPr="00E5766E">
                        <w:rPr>
                          <w:rFonts w:asciiTheme="majorEastAsia" w:eastAsiaTheme="majorEastAsia" w:hAnsiTheme="majorEastAsia" w:hint="eastAsia"/>
                          <w:sz w:val="20"/>
                          <w:szCs w:val="20"/>
                        </w:rPr>
                        <w:t>＜</w:t>
                      </w:r>
                      <w:r w:rsidRPr="00E5766E">
                        <w:rPr>
                          <w:rFonts w:asciiTheme="majorEastAsia" w:eastAsiaTheme="majorEastAsia" w:hAnsiTheme="majorEastAsia"/>
                          <w:sz w:val="20"/>
                          <w:szCs w:val="20"/>
                        </w:rPr>
                        <w:t>長野市立</w:t>
                      </w:r>
                      <w:r w:rsidRPr="00E5766E">
                        <w:rPr>
                          <w:rFonts w:asciiTheme="majorEastAsia" w:eastAsiaTheme="majorEastAsia" w:hAnsiTheme="majorEastAsia" w:hint="eastAsia"/>
                          <w:sz w:val="20"/>
                          <w:szCs w:val="20"/>
                        </w:rPr>
                        <w:t>綿内</w:t>
                      </w:r>
                      <w:r w:rsidRPr="00E5766E">
                        <w:rPr>
                          <w:rFonts w:asciiTheme="majorEastAsia" w:eastAsiaTheme="majorEastAsia" w:hAnsiTheme="majorEastAsia"/>
                          <w:sz w:val="20"/>
                          <w:szCs w:val="20"/>
                        </w:rPr>
                        <w:t>小学校</w:t>
                      </w:r>
                      <w:r w:rsidRPr="00E5766E">
                        <w:rPr>
                          <w:rFonts w:asciiTheme="majorEastAsia" w:eastAsiaTheme="majorEastAsia" w:hAnsiTheme="majorEastAsia" w:hint="eastAsia"/>
                          <w:sz w:val="20"/>
                          <w:szCs w:val="20"/>
                        </w:rPr>
                        <w:t>＞</w:t>
                      </w:r>
                    </w:p>
                  </w:txbxContent>
                </v:textbox>
              </v:shape>
            </w:pict>
          </mc:Fallback>
        </mc:AlternateContent>
      </w:r>
    </w:p>
    <w:p w:rsidR="00130A41" w:rsidRPr="00DE5EDD" w:rsidRDefault="00130A41" w:rsidP="00130A41">
      <w:pPr>
        <w:widowControl/>
        <w:jc w:val="left"/>
        <w:rPr>
          <w:rFonts w:asciiTheme="majorEastAsia" w:eastAsiaTheme="majorEastAsia" w:hAnsiTheme="majorEastAsia" w:cs="GothicMB101Pro-Medium"/>
          <w:kern w:val="0"/>
          <w:sz w:val="23"/>
          <w:szCs w:val="23"/>
        </w:rPr>
      </w:pPr>
    </w:p>
    <w:p w:rsidR="00130A41" w:rsidRPr="00DE5EDD" w:rsidRDefault="00130A41" w:rsidP="00130A41">
      <w:pPr>
        <w:widowControl/>
        <w:jc w:val="left"/>
        <w:rPr>
          <w:rFonts w:asciiTheme="majorEastAsia" w:eastAsiaTheme="majorEastAsia" w:hAnsiTheme="majorEastAsia" w:cs="GothicMB101Pro-Medium"/>
          <w:kern w:val="0"/>
          <w:sz w:val="23"/>
          <w:szCs w:val="23"/>
        </w:rPr>
      </w:pPr>
      <w:r>
        <w:rPr>
          <w:rFonts w:asciiTheme="majorEastAsia" w:eastAsiaTheme="majorEastAsia" w:hAnsiTheme="majorEastAsia" w:cs="GothicMB101Pro-Medium"/>
          <w:noProof/>
          <w:kern w:val="0"/>
          <w:sz w:val="23"/>
          <w:szCs w:val="23"/>
        </w:rPr>
        <mc:AlternateContent>
          <mc:Choice Requires="wps">
            <w:drawing>
              <wp:anchor distT="0" distB="0" distL="114300" distR="114300" simplePos="0" relativeHeight="251729920" behindDoc="0" locked="0" layoutInCell="1" allowOverlap="1" wp14:anchorId="4C6B181F" wp14:editId="43893707">
                <wp:simplePos x="0" y="0"/>
                <wp:positionH relativeFrom="column">
                  <wp:posOffset>-27940</wp:posOffset>
                </wp:positionH>
                <wp:positionV relativeFrom="paragraph">
                  <wp:posOffset>54610</wp:posOffset>
                </wp:positionV>
                <wp:extent cx="3060065" cy="2592070"/>
                <wp:effectExtent l="6350" t="3175" r="635" b="5080"/>
                <wp:wrapNone/>
                <wp:docPr id="1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592070"/>
                        </a:xfrm>
                        <a:prstGeom prst="rect">
                          <a:avLst/>
                        </a:prstGeom>
                        <a:solidFill>
                          <a:schemeClr val="bg1">
                            <a:lumMod val="85000"/>
                            <a:lumOff val="0"/>
                            <a:alpha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A41" w:rsidRPr="00CF65BD" w:rsidRDefault="00130A41" w:rsidP="00130A41">
                            <w:pPr>
                              <w:spacing w:beforeLines="22" w:before="79" w:afterLines="20" w:after="72"/>
                              <w:rPr>
                                <w:rFonts w:ascii="HGPTE丸ｺﾞｼｯｸU" w:eastAsia="HGPTE丸ｺﾞｼｯｸU" w:cs="GothicMB101Pro-Medium"/>
                                <w:kern w:val="0"/>
                                <w:sz w:val="24"/>
                                <w:szCs w:val="24"/>
                              </w:rPr>
                            </w:pPr>
                            <w:r w:rsidRPr="00CF65BD">
                              <w:rPr>
                                <w:rFonts w:ascii="HGPTE丸ｺﾞｼｯｸU" w:eastAsia="HGPTE丸ｺﾞｼｯｸU" w:cs="GothicMB101Pro-Bold" w:hint="eastAsia"/>
                                <w:b/>
                                <w:bCs/>
                                <w:color w:val="FFFFFF" w:themeColor="background1"/>
                                <w:kern w:val="0"/>
                                <w:sz w:val="24"/>
                                <w:szCs w:val="24"/>
                              </w:rPr>
                              <w:t>●</w:t>
                            </w:r>
                            <w:r w:rsidRPr="00CF65BD">
                              <w:rPr>
                                <w:rFonts w:ascii="HGPTE丸ｺﾞｼｯｸU" w:eastAsia="HGPTE丸ｺﾞｼｯｸU" w:cs="GothicMB101Pro-Bold" w:hint="eastAsia"/>
                                <w:b/>
                                <w:bCs/>
                                <w:kern w:val="0"/>
                                <w:sz w:val="24"/>
                                <w:szCs w:val="24"/>
                              </w:rPr>
                              <w:t>まちづくり</w:t>
                            </w:r>
                            <w:r w:rsidRPr="00CF65BD">
                              <w:rPr>
                                <w:rFonts w:ascii="HGPTE丸ｺﾞｼｯｸU" w:eastAsia="HGPTE丸ｺﾞｼｯｸU" w:cs="GothicMB101Pro-Medium" w:hint="eastAsia"/>
                                <w:kern w:val="0"/>
                                <w:sz w:val="24"/>
                                <w:szCs w:val="24"/>
                              </w:rPr>
                              <w:t>と</w:t>
                            </w:r>
                            <w:r w:rsidRPr="00CF65BD">
                              <w:rPr>
                                <w:rFonts w:ascii="HGPTE丸ｺﾞｼｯｸU" w:eastAsia="HGPTE丸ｺﾞｼｯｸU" w:cs="GothicMB101Pro-Bold" w:hint="eastAsia"/>
                                <w:b/>
                                <w:bCs/>
                                <w:kern w:val="0"/>
                                <w:sz w:val="24"/>
                                <w:szCs w:val="24"/>
                              </w:rPr>
                              <w:t>交通</w:t>
                            </w:r>
                            <w:r w:rsidRPr="00CF65BD">
                              <w:rPr>
                                <w:rFonts w:ascii="HGPTE丸ｺﾞｼｯｸU" w:eastAsia="HGPTE丸ｺﾞｼｯｸU" w:cs="GothicMB101Pro-Medium" w:hint="eastAsia"/>
                                <w:kern w:val="0"/>
                                <w:sz w:val="24"/>
                                <w:szCs w:val="24"/>
                              </w:rPr>
                              <w:t>を考える学習</w:t>
                            </w:r>
                          </w:p>
                          <w:p w:rsidR="00130A41" w:rsidRPr="00ED38BF" w:rsidRDefault="00130A41" w:rsidP="00130A41">
                            <w:pPr>
                              <w:spacing w:line="300" w:lineRule="exact"/>
                              <w:ind w:firstLineChars="100" w:firstLine="210"/>
                              <w:rPr>
                                <w:rFonts w:ascii="07やさしさゴシック" w:eastAsia="07やさしさゴシック" w:hAnsi="07やさしさゴシック" w:cs="GothicMB101Pro-Medium"/>
                                <w:kern w:val="0"/>
                                <w:szCs w:val="21"/>
                              </w:rPr>
                            </w:pPr>
                            <w:r w:rsidRPr="00ED38BF">
                              <w:rPr>
                                <w:rFonts w:ascii="07やさしさゴシック" w:eastAsia="07やさしさゴシック" w:hAnsi="07やさしさゴシック" w:cs="GothicMB101Pro-Medium" w:hint="eastAsia"/>
                                <w:kern w:val="0"/>
                                <w:szCs w:val="21"/>
                              </w:rPr>
                              <w:t>市内の交通の様子を調べることで、市の中心部には公共交通が多く、周辺部にはバスしか走っていないこと、公共交通は土地利用や人のくらしとつながっていることに気づく</w:t>
                            </w:r>
                            <w:r>
                              <w:rPr>
                                <w:rFonts w:ascii="07やさしさゴシック" w:eastAsia="07やさしさゴシック" w:hAnsi="07やさしさゴシック" w:cs="GothicMB101Pro-Medium" w:hint="eastAsia"/>
                                <w:kern w:val="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6B181F" id="Text Box 105" o:spid="_x0000_s1033" type="#_x0000_t202" style="position:absolute;margin-left:-2.2pt;margin-top:4.3pt;width:240.95pt;height:204.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" fillcolor="#d8d8d8 [2732]" stroked="f">
                <v:fill opacity="52428f"/>
                <v:textbox inset="5.85pt,.7pt,5.85pt,.7pt">
                  <w:txbxContent>
                    <w:p w:rsidR="00130A41" w:rsidRPr="00CF65BD" w:rsidRDefault="00130A41" w:rsidP="00130A41">
                      <w:pPr>
                        <w:spacing w:beforeLines="22" w:before="79" w:afterLines="20" w:after="72"/>
                        <w:rPr>
                          <w:rFonts w:ascii="HGPTE丸ｺﾞｼｯｸU" w:eastAsia="HGPTE丸ｺﾞｼｯｸU" w:cs="GothicMB101Pro-Medium"/>
                          <w:kern w:val="0"/>
                          <w:sz w:val="24"/>
                          <w:szCs w:val="24"/>
                        </w:rPr>
                      </w:pPr>
                      <w:r w:rsidRPr="00CF65BD">
                        <w:rPr>
                          <w:rFonts w:ascii="HGPTE丸ｺﾞｼｯｸU" w:eastAsia="HGPTE丸ｺﾞｼｯｸU" w:cs="GothicMB101Pro-Bold" w:hint="eastAsia"/>
                          <w:b/>
                          <w:bCs/>
                          <w:color w:val="FFFFFF" w:themeColor="background1"/>
                          <w:kern w:val="0"/>
                          <w:sz w:val="24"/>
                          <w:szCs w:val="24"/>
                        </w:rPr>
                        <w:t>●</w:t>
                      </w:r>
                      <w:r w:rsidRPr="00CF65BD">
                        <w:rPr>
                          <w:rFonts w:ascii="HGPTE丸ｺﾞｼｯｸU" w:eastAsia="HGPTE丸ｺﾞｼｯｸU" w:cs="GothicMB101Pro-Bold" w:hint="eastAsia"/>
                          <w:b/>
                          <w:bCs/>
                          <w:kern w:val="0"/>
                          <w:sz w:val="24"/>
                          <w:szCs w:val="24"/>
                        </w:rPr>
                        <w:t>まちづくり</w:t>
                      </w:r>
                      <w:r w:rsidRPr="00CF65BD">
                        <w:rPr>
                          <w:rFonts w:ascii="HGPTE丸ｺﾞｼｯｸU" w:eastAsia="HGPTE丸ｺﾞｼｯｸU" w:cs="GothicMB101Pro-Medium" w:hint="eastAsia"/>
                          <w:kern w:val="0"/>
                          <w:sz w:val="24"/>
                          <w:szCs w:val="24"/>
                        </w:rPr>
                        <w:t>と</w:t>
                      </w:r>
                      <w:r w:rsidRPr="00CF65BD">
                        <w:rPr>
                          <w:rFonts w:ascii="HGPTE丸ｺﾞｼｯｸU" w:eastAsia="HGPTE丸ｺﾞｼｯｸU" w:cs="GothicMB101Pro-Bold" w:hint="eastAsia"/>
                          <w:b/>
                          <w:bCs/>
                          <w:kern w:val="0"/>
                          <w:sz w:val="24"/>
                          <w:szCs w:val="24"/>
                        </w:rPr>
                        <w:t>交通</w:t>
                      </w:r>
                      <w:r w:rsidRPr="00CF65BD">
                        <w:rPr>
                          <w:rFonts w:ascii="HGPTE丸ｺﾞｼｯｸU" w:eastAsia="HGPTE丸ｺﾞｼｯｸU" w:cs="GothicMB101Pro-Medium" w:hint="eastAsia"/>
                          <w:kern w:val="0"/>
                          <w:sz w:val="24"/>
                          <w:szCs w:val="24"/>
                        </w:rPr>
                        <w:t>を考える学習</w:t>
                      </w:r>
                    </w:p>
                    <w:p w:rsidR="00130A41" w:rsidRPr="00ED38BF" w:rsidRDefault="00130A41" w:rsidP="00130A41">
                      <w:pPr>
                        <w:spacing w:line="300" w:lineRule="exact"/>
                        <w:ind w:firstLineChars="100" w:firstLine="210"/>
                        <w:rPr>
                          <w:rFonts w:ascii="07やさしさゴシック" w:eastAsia="07やさしさゴシック" w:hAnsi="07やさしさゴシック" w:cs="GothicMB101Pro-Medium"/>
                          <w:kern w:val="0"/>
                          <w:szCs w:val="21"/>
                        </w:rPr>
                      </w:pPr>
                      <w:r w:rsidRPr="00ED38BF">
                        <w:rPr>
                          <w:rFonts w:ascii="07やさしさゴシック" w:eastAsia="07やさしさゴシック" w:hAnsi="07やさしさゴシック" w:cs="GothicMB101Pro-Medium" w:hint="eastAsia"/>
                          <w:kern w:val="0"/>
                          <w:szCs w:val="21"/>
                        </w:rPr>
                        <w:t>市内の交通の様子を調べることで、市の中心部には公共交通が多く、周辺部にはバスしか走っていないこと、公共交通は土地利用や人のくらしとつながっていることに気づく</w:t>
                      </w:r>
                      <w:r>
                        <w:rPr>
                          <w:rFonts w:ascii="07やさしさゴシック" w:eastAsia="07やさしさゴシック" w:hAnsi="07やさしさゴシック" w:cs="GothicMB101Pro-Medium" w:hint="eastAsia"/>
                          <w:kern w:val="0"/>
                          <w:szCs w:val="21"/>
                        </w:rPr>
                        <w:t>。</w:t>
                      </w:r>
                    </w:p>
                  </w:txbxContent>
                </v:textbox>
              </v:shape>
            </w:pict>
          </mc:Fallback>
        </mc:AlternateContent>
      </w:r>
      <w:r>
        <w:rPr>
          <w:rFonts w:asciiTheme="majorEastAsia" w:eastAsiaTheme="majorEastAsia" w:hAnsiTheme="majorEastAsia" w:cs="GothicMB101Pro-Medium"/>
          <w:noProof/>
          <w:kern w:val="0"/>
          <w:sz w:val="23"/>
          <w:szCs w:val="23"/>
        </w:rPr>
        <mc:AlternateContent>
          <mc:Choice Requires="wps">
            <w:drawing>
              <wp:anchor distT="0" distB="0" distL="114300" distR="114300" simplePos="0" relativeHeight="251731968" behindDoc="0" locked="0" layoutInCell="1" allowOverlap="1" wp14:anchorId="0210D240" wp14:editId="5A5E9865">
                <wp:simplePos x="0" y="0"/>
                <wp:positionH relativeFrom="column">
                  <wp:posOffset>3164840</wp:posOffset>
                </wp:positionH>
                <wp:positionV relativeFrom="paragraph">
                  <wp:posOffset>54610</wp:posOffset>
                </wp:positionV>
                <wp:extent cx="3060065" cy="2592070"/>
                <wp:effectExtent l="8255" t="3175" r="8255" b="5080"/>
                <wp:wrapNone/>
                <wp:docPr id="1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592070"/>
                        </a:xfrm>
                        <a:prstGeom prst="rect">
                          <a:avLst/>
                        </a:prstGeom>
                        <a:solidFill>
                          <a:schemeClr val="bg1">
                            <a:lumMod val="85000"/>
                            <a:lumOff val="0"/>
                            <a:alpha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A41" w:rsidRPr="00CF65BD" w:rsidRDefault="00130A41" w:rsidP="00130A41">
                            <w:pPr>
                              <w:spacing w:beforeLines="20" w:before="72" w:afterLines="20" w:after="72"/>
                              <w:rPr>
                                <w:rFonts w:ascii="HGPTE丸ｺﾞｼｯｸU" w:eastAsia="HGPTE丸ｺﾞｼｯｸU" w:cs="GothicMB101Pro-Medium"/>
                                <w:kern w:val="0"/>
                                <w:sz w:val="24"/>
                                <w:szCs w:val="24"/>
                              </w:rPr>
                            </w:pPr>
                            <w:r w:rsidRPr="00CF65BD">
                              <w:rPr>
                                <w:rFonts w:ascii="HGPTE丸ｺﾞｼｯｸU" w:eastAsia="HGPTE丸ｺﾞｼｯｸU" w:cs="GothicMB101Pro-Bold" w:hint="eastAsia"/>
                                <w:b/>
                                <w:bCs/>
                                <w:color w:val="FFFFFF" w:themeColor="background1"/>
                                <w:kern w:val="0"/>
                                <w:sz w:val="24"/>
                                <w:szCs w:val="24"/>
                              </w:rPr>
                              <w:t>●</w:t>
                            </w:r>
                            <w:r w:rsidRPr="00FE2653">
                              <w:rPr>
                                <w:rFonts w:ascii="HGPTE丸ｺﾞｼｯｸU" w:eastAsia="HGPTE丸ｺﾞｼｯｸU" w:cs="GothicMB101Pro-Bold" w:hint="eastAsia"/>
                                <w:b/>
                                <w:bCs/>
                                <w:kern w:val="0"/>
                                <w:sz w:val="24"/>
                                <w:szCs w:val="24"/>
                              </w:rPr>
                              <w:t>クルマ社会</w:t>
                            </w:r>
                            <w:r w:rsidRPr="00FE2653">
                              <w:rPr>
                                <w:rFonts w:ascii="HGPTE丸ｺﾞｼｯｸU" w:eastAsia="HGPTE丸ｺﾞｼｯｸU" w:cs="GothicMB101Pro-Medium" w:hint="eastAsia"/>
                                <w:b/>
                                <w:kern w:val="0"/>
                                <w:sz w:val="24"/>
                                <w:szCs w:val="24"/>
                              </w:rPr>
                              <w:t>の問題</w:t>
                            </w:r>
                            <w:r w:rsidRPr="00CF65BD">
                              <w:rPr>
                                <w:rFonts w:ascii="HGPTE丸ｺﾞｼｯｸU" w:eastAsia="HGPTE丸ｺﾞｼｯｸU" w:cs="GothicMB101Pro-Medium" w:hint="eastAsia"/>
                                <w:kern w:val="0"/>
                                <w:sz w:val="24"/>
                                <w:szCs w:val="24"/>
                              </w:rPr>
                              <w:t>を考える学習</w:t>
                            </w:r>
                          </w:p>
                          <w:p w:rsidR="00130A41" w:rsidRPr="00ED38BF" w:rsidRDefault="00130A41" w:rsidP="00130A41">
                            <w:pPr>
                              <w:spacing w:line="300" w:lineRule="exact"/>
                              <w:ind w:firstLineChars="100" w:firstLine="210"/>
                              <w:rPr>
                                <w:rFonts w:ascii="07やさしさゴシック" w:eastAsia="07やさしさゴシック" w:hAnsi="07やさしさゴシック" w:cs="GothicMB101Pro-Medium"/>
                                <w:kern w:val="0"/>
                                <w:szCs w:val="21"/>
                              </w:rPr>
                            </w:pPr>
                            <w:r>
                              <w:rPr>
                                <w:rFonts w:ascii="07やさしさゴシック" w:eastAsia="07やさしさゴシック" w:hAnsi="07やさしさゴシック" w:cs="GothicMB101Pro-Medium" w:hint="eastAsia"/>
                                <w:kern w:val="0"/>
                                <w:szCs w:val="21"/>
                              </w:rPr>
                              <w:t>過度なクルマの利用が地球環境問題や道路渋滞を引き起こしていることに気づき、自分たちの普段の行動や生活が社会問題につながっていることを考える。</w:t>
                            </w:r>
                          </w:p>
                          <w:p w:rsidR="00130A41" w:rsidRPr="00ED38BF" w:rsidRDefault="00130A41" w:rsidP="00130A41">
                            <w:pPr>
                              <w:spacing w:line="300" w:lineRule="exact"/>
                              <w:rPr>
                                <w:rFonts w:ascii="GothicMB101Pro-Medium" w:eastAsia="GothicMB101Pro-Medium" w:cs="GothicMB101Pro-Medium"/>
                                <w:kern w:val="0"/>
                                <w:sz w:val="23"/>
                                <w:szCs w:val="23"/>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10D240" id="Text Box 107" o:spid="_x0000_s1034" type="#_x0000_t202" style="position:absolute;margin-left:249.2pt;margin-top:4.3pt;width:240.95pt;height:204.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" fillcolor="#d8d8d8 [2732]" stroked="f">
                <v:fill opacity="52428f"/>
                <v:textbox inset="5.85pt,.7pt,5.85pt,.7pt">
                  <w:txbxContent>
                    <w:p w:rsidR="00130A41" w:rsidRPr="00CF65BD" w:rsidRDefault="00130A41" w:rsidP="00130A41">
                      <w:pPr>
                        <w:spacing w:beforeLines="20" w:before="72" w:afterLines="20" w:after="72"/>
                        <w:rPr>
                          <w:rFonts w:ascii="HGPTE丸ｺﾞｼｯｸU" w:eastAsia="HGPTE丸ｺﾞｼｯｸU" w:cs="GothicMB101Pro-Medium"/>
                          <w:kern w:val="0"/>
                          <w:sz w:val="24"/>
                          <w:szCs w:val="24"/>
                        </w:rPr>
                      </w:pPr>
                      <w:r w:rsidRPr="00CF65BD">
                        <w:rPr>
                          <w:rFonts w:ascii="HGPTE丸ｺﾞｼｯｸU" w:eastAsia="HGPTE丸ｺﾞｼｯｸU" w:cs="GothicMB101Pro-Bold" w:hint="eastAsia"/>
                          <w:b/>
                          <w:bCs/>
                          <w:color w:val="FFFFFF" w:themeColor="background1"/>
                          <w:kern w:val="0"/>
                          <w:sz w:val="24"/>
                          <w:szCs w:val="24"/>
                        </w:rPr>
                        <w:t>●</w:t>
                      </w:r>
                      <w:r w:rsidRPr="00FE2653">
                        <w:rPr>
                          <w:rFonts w:ascii="HGPTE丸ｺﾞｼｯｸU" w:eastAsia="HGPTE丸ｺﾞｼｯｸU" w:cs="GothicMB101Pro-Bold" w:hint="eastAsia"/>
                          <w:b/>
                          <w:bCs/>
                          <w:kern w:val="0"/>
                          <w:sz w:val="24"/>
                          <w:szCs w:val="24"/>
                        </w:rPr>
                        <w:t>クルマ社会</w:t>
                      </w:r>
                      <w:r w:rsidRPr="00FE2653">
                        <w:rPr>
                          <w:rFonts w:ascii="HGPTE丸ｺﾞｼｯｸU" w:eastAsia="HGPTE丸ｺﾞｼｯｸU" w:cs="GothicMB101Pro-Medium" w:hint="eastAsia"/>
                          <w:b/>
                          <w:kern w:val="0"/>
                          <w:sz w:val="24"/>
                          <w:szCs w:val="24"/>
                        </w:rPr>
                        <w:t>の問題</w:t>
                      </w:r>
                      <w:r w:rsidRPr="00CF65BD">
                        <w:rPr>
                          <w:rFonts w:ascii="HGPTE丸ｺﾞｼｯｸU" w:eastAsia="HGPTE丸ｺﾞｼｯｸU" w:cs="GothicMB101Pro-Medium" w:hint="eastAsia"/>
                          <w:kern w:val="0"/>
                          <w:sz w:val="24"/>
                          <w:szCs w:val="24"/>
                        </w:rPr>
                        <w:t>を考える学習</w:t>
                      </w:r>
                    </w:p>
                    <w:p w:rsidR="00130A41" w:rsidRPr="00ED38BF" w:rsidRDefault="00130A41" w:rsidP="00130A41">
                      <w:pPr>
                        <w:spacing w:line="300" w:lineRule="exact"/>
                        <w:ind w:firstLineChars="100" w:firstLine="210"/>
                        <w:rPr>
                          <w:rFonts w:ascii="07やさしさゴシック" w:eastAsia="07やさしさゴシック" w:hAnsi="07やさしさゴシック" w:cs="GothicMB101Pro-Medium"/>
                          <w:kern w:val="0"/>
                          <w:szCs w:val="21"/>
                        </w:rPr>
                      </w:pPr>
                      <w:r>
                        <w:rPr>
                          <w:rFonts w:ascii="07やさしさゴシック" w:eastAsia="07やさしさゴシック" w:hAnsi="07やさしさゴシック" w:cs="GothicMB101Pro-Medium" w:hint="eastAsia"/>
                          <w:kern w:val="0"/>
                          <w:szCs w:val="21"/>
                        </w:rPr>
                        <w:t>過度なクルマの利用が地球環境問題や道路渋滞を引き起こしていることに気づき、自分たちの普段の行動や生活が社会問題につながっていることを考える。</w:t>
                      </w:r>
                    </w:p>
                    <w:p w:rsidR="00130A41" w:rsidRPr="00ED38BF" w:rsidRDefault="00130A41" w:rsidP="00130A41">
                      <w:pPr>
                        <w:spacing w:line="300" w:lineRule="exact"/>
                        <w:rPr>
                          <w:rFonts w:ascii="GothicMB101Pro-Medium" w:eastAsia="GothicMB101Pro-Medium" w:cs="GothicMB101Pro-Medium"/>
                          <w:kern w:val="0"/>
                          <w:sz w:val="23"/>
                          <w:szCs w:val="23"/>
                        </w:rPr>
                      </w:pPr>
                    </w:p>
                  </w:txbxContent>
                </v:textbox>
              </v:shape>
            </w:pict>
          </mc:Fallback>
        </mc:AlternateContent>
      </w:r>
    </w:p>
    <w:p w:rsidR="00130A41" w:rsidRPr="00DE5EDD" w:rsidRDefault="00130A41" w:rsidP="00130A41">
      <w:pPr>
        <w:widowControl/>
        <w:jc w:val="left"/>
        <w:rPr>
          <w:rFonts w:asciiTheme="majorEastAsia" w:eastAsiaTheme="majorEastAsia" w:hAnsiTheme="majorEastAsia" w:cs="GothicMB101Pro-Medium"/>
          <w:kern w:val="0"/>
          <w:sz w:val="23"/>
          <w:szCs w:val="23"/>
        </w:rPr>
      </w:pPr>
    </w:p>
    <w:p w:rsidR="00130A41" w:rsidRPr="00DE5EDD" w:rsidRDefault="00130A41" w:rsidP="00130A41">
      <w:pPr>
        <w:widowControl/>
        <w:jc w:val="left"/>
        <w:rPr>
          <w:rFonts w:asciiTheme="majorEastAsia" w:eastAsiaTheme="majorEastAsia" w:hAnsiTheme="majorEastAsia" w:cs="GothicMB101Pro-Medium"/>
          <w:kern w:val="0"/>
          <w:sz w:val="23"/>
          <w:szCs w:val="23"/>
        </w:rPr>
      </w:pPr>
    </w:p>
    <w:p w:rsidR="00130A41" w:rsidRPr="00DE5EDD" w:rsidRDefault="00130A41" w:rsidP="00130A41">
      <w:pPr>
        <w:widowControl/>
        <w:jc w:val="left"/>
        <w:rPr>
          <w:rFonts w:asciiTheme="majorEastAsia" w:eastAsiaTheme="majorEastAsia" w:hAnsiTheme="majorEastAsia" w:cs="GothicMB101Pro-Medium"/>
          <w:kern w:val="0"/>
          <w:sz w:val="23"/>
          <w:szCs w:val="23"/>
        </w:rPr>
      </w:pPr>
    </w:p>
    <w:p w:rsidR="00130A41" w:rsidRPr="00DE5EDD" w:rsidRDefault="00130A41" w:rsidP="00130A41">
      <w:pPr>
        <w:widowControl/>
        <w:jc w:val="left"/>
        <w:rPr>
          <w:rFonts w:asciiTheme="majorEastAsia" w:eastAsiaTheme="majorEastAsia" w:hAnsiTheme="majorEastAsia" w:cs="GothicMB101Pro-Medium"/>
          <w:kern w:val="0"/>
          <w:sz w:val="23"/>
          <w:szCs w:val="23"/>
        </w:rPr>
      </w:pPr>
    </w:p>
    <w:p w:rsidR="00130A41" w:rsidRPr="00DE5EDD" w:rsidRDefault="00130A41" w:rsidP="00130A41">
      <w:pPr>
        <w:widowControl/>
        <w:jc w:val="left"/>
        <w:rPr>
          <w:rFonts w:asciiTheme="majorEastAsia" w:eastAsiaTheme="majorEastAsia" w:hAnsiTheme="majorEastAsia" w:cs="GothicMB101Pro-Medium"/>
          <w:kern w:val="0"/>
          <w:sz w:val="23"/>
          <w:szCs w:val="23"/>
        </w:rPr>
      </w:pPr>
      <w:r>
        <w:rPr>
          <w:rFonts w:asciiTheme="majorEastAsia" w:eastAsiaTheme="majorEastAsia" w:hAnsiTheme="majorEastAsia" w:cs="GothicMB101Pro-Medium"/>
          <w:noProof/>
          <w:kern w:val="0"/>
          <w:sz w:val="23"/>
          <w:szCs w:val="23"/>
        </w:rPr>
        <w:drawing>
          <wp:anchor distT="0" distB="0" distL="114300" distR="114300" simplePos="0" relativeHeight="251739136" behindDoc="0" locked="0" layoutInCell="1" allowOverlap="1" wp14:anchorId="7A094EE8" wp14:editId="5225008F">
            <wp:simplePos x="0" y="0"/>
            <wp:positionH relativeFrom="column">
              <wp:posOffset>708025</wp:posOffset>
            </wp:positionH>
            <wp:positionV relativeFrom="paragraph">
              <wp:posOffset>60960</wp:posOffset>
            </wp:positionV>
            <wp:extent cx="1632206" cy="1096645"/>
            <wp:effectExtent l="0" t="0" r="0" b="0"/>
            <wp:wrapNone/>
            <wp:docPr id="6" name="図 5" descr="まちづくりと交通を考え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まちづくりと交通を考える.jpg"/>
                    <pic:cNvPicPr/>
                  </pic:nvPicPr>
                  <pic:blipFill>
                    <a:blip r:embed="rId9" cstate="print">
                      <a:grayscl/>
                    </a:blip>
                    <a:srcRect l="17486" t="16971"/>
                    <a:stretch>
                      <a:fillRect/>
                    </a:stretch>
                  </pic:blipFill>
                  <pic:spPr>
                    <a:xfrm>
                      <a:off x="0" y="0"/>
                      <a:ext cx="1632206" cy="1096645"/>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cs="GothicMB101Pro-Medium"/>
          <w:noProof/>
          <w:kern w:val="0"/>
          <w:sz w:val="23"/>
          <w:szCs w:val="23"/>
        </w:rPr>
        <w:drawing>
          <wp:anchor distT="0" distB="0" distL="114300" distR="114300" simplePos="0" relativeHeight="251742208" behindDoc="0" locked="0" layoutInCell="1" allowOverlap="1" wp14:anchorId="7093458A" wp14:editId="5CDFA5EF">
            <wp:simplePos x="0" y="0"/>
            <wp:positionH relativeFrom="column">
              <wp:posOffset>4037214</wp:posOffset>
            </wp:positionH>
            <wp:positionV relativeFrom="paragraph">
              <wp:posOffset>42900</wp:posOffset>
            </wp:positionV>
            <wp:extent cx="1489116" cy="1116280"/>
            <wp:effectExtent l="19050" t="0" r="0" b="0"/>
            <wp:wrapNone/>
            <wp:docPr id="2" name="図 1" descr="草加市立川柳小学校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草加市立川柳小学校0051.JPG"/>
                    <pic:cNvPicPr/>
                  </pic:nvPicPr>
                  <pic:blipFill>
                    <a:blip r:embed="rId10" cstate="print">
                      <a:grayscl/>
                    </a:blip>
                    <a:srcRect l="9375" t="9375"/>
                    <a:stretch>
                      <a:fillRect/>
                    </a:stretch>
                  </pic:blipFill>
                  <pic:spPr>
                    <a:xfrm>
                      <a:off x="0" y="0"/>
                      <a:ext cx="1489116" cy="1116280"/>
                    </a:xfrm>
                    <a:prstGeom prst="rect">
                      <a:avLst/>
                    </a:prstGeom>
                  </pic:spPr>
                </pic:pic>
              </a:graphicData>
            </a:graphic>
          </wp:anchor>
        </w:drawing>
      </w:r>
    </w:p>
    <w:p w:rsidR="00130A41" w:rsidRPr="00DE5EDD" w:rsidRDefault="00130A41" w:rsidP="00130A41">
      <w:pPr>
        <w:widowControl/>
        <w:jc w:val="left"/>
        <w:rPr>
          <w:rFonts w:asciiTheme="majorEastAsia" w:eastAsiaTheme="majorEastAsia" w:hAnsiTheme="majorEastAsia" w:cs="GothicMB101Pro-Medium"/>
          <w:kern w:val="0"/>
          <w:sz w:val="23"/>
          <w:szCs w:val="23"/>
        </w:rPr>
      </w:pPr>
    </w:p>
    <w:p w:rsidR="00130A41" w:rsidRPr="00DE5EDD" w:rsidRDefault="00130A41" w:rsidP="00130A41">
      <w:pPr>
        <w:widowControl/>
        <w:jc w:val="left"/>
        <w:rPr>
          <w:rFonts w:asciiTheme="majorEastAsia" w:eastAsiaTheme="majorEastAsia" w:hAnsiTheme="majorEastAsia" w:cs="GothicMB101Pro-Medium"/>
          <w:kern w:val="0"/>
          <w:sz w:val="23"/>
          <w:szCs w:val="23"/>
        </w:rPr>
      </w:pPr>
      <w:bookmarkStart w:id="1" w:name="_GoBack"/>
      <w:bookmarkEnd w:id="1"/>
    </w:p>
    <w:p w:rsidR="00130A41" w:rsidRPr="00DE5EDD" w:rsidRDefault="00130A41" w:rsidP="00130A41">
      <w:pPr>
        <w:widowControl/>
        <w:jc w:val="left"/>
        <w:rPr>
          <w:rFonts w:asciiTheme="majorEastAsia" w:eastAsiaTheme="majorEastAsia" w:hAnsiTheme="majorEastAsia" w:cs="GothicMB101Pro-Medium"/>
          <w:kern w:val="0"/>
          <w:sz w:val="23"/>
          <w:szCs w:val="23"/>
        </w:rPr>
      </w:pPr>
    </w:p>
    <w:p w:rsidR="00130A41" w:rsidRPr="00DE5EDD" w:rsidRDefault="00130A41" w:rsidP="00130A41">
      <w:pPr>
        <w:widowControl/>
        <w:jc w:val="left"/>
        <w:rPr>
          <w:rFonts w:asciiTheme="majorEastAsia" w:eastAsiaTheme="majorEastAsia" w:hAnsiTheme="majorEastAsia" w:cs="GothicMB101Pro-Medium"/>
          <w:kern w:val="0"/>
          <w:sz w:val="23"/>
          <w:szCs w:val="23"/>
        </w:rPr>
      </w:pPr>
      <w:r>
        <w:rPr>
          <w:rFonts w:asciiTheme="majorEastAsia" w:eastAsiaTheme="majorEastAsia" w:hAnsiTheme="majorEastAsia" w:cs="GothicMB101Pro-Medium"/>
          <w:noProof/>
          <w:kern w:val="0"/>
          <w:sz w:val="23"/>
          <w:szCs w:val="23"/>
        </w:rPr>
        <mc:AlternateContent>
          <mc:Choice Requires="wps">
            <w:drawing>
              <wp:anchor distT="0" distB="0" distL="114300" distR="114300" simplePos="0" relativeHeight="251744256" behindDoc="0" locked="0" layoutInCell="1" allowOverlap="1" wp14:anchorId="0AEDA3C2" wp14:editId="59B00C76">
                <wp:simplePos x="0" y="0"/>
                <wp:positionH relativeFrom="column">
                  <wp:posOffset>346710</wp:posOffset>
                </wp:positionH>
                <wp:positionV relativeFrom="paragraph">
                  <wp:posOffset>228600</wp:posOffset>
                </wp:positionV>
                <wp:extent cx="2341245" cy="255905"/>
                <wp:effectExtent l="0" t="0" r="1905" b="0"/>
                <wp:wrapNone/>
                <wp:docPr id="1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130A41" w:rsidRPr="00E5766E" w:rsidRDefault="00130A41" w:rsidP="00130A41">
                            <w:pPr>
                              <w:jc w:val="center"/>
                              <w:rPr>
                                <w:rFonts w:asciiTheme="majorEastAsia" w:eastAsiaTheme="majorEastAsia" w:hAnsiTheme="majorEastAsia"/>
                                <w:sz w:val="20"/>
                                <w:szCs w:val="20"/>
                              </w:rPr>
                            </w:pPr>
                            <w:r w:rsidRPr="00E5766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北海道教育</w:t>
                            </w:r>
                            <w:r>
                              <w:rPr>
                                <w:rFonts w:asciiTheme="majorEastAsia" w:eastAsiaTheme="majorEastAsia" w:hAnsiTheme="majorEastAsia"/>
                                <w:sz w:val="20"/>
                                <w:szCs w:val="20"/>
                              </w:rPr>
                              <w:t>大学</w:t>
                            </w:r>
                            <w:r>
                              <w:rPr>
                                <w:rFonts w:asciiTheme="majorEastAsia" w:eastAsiaTheme="majorEastAsia" w:hAnsiTheme="majorEastAsia" w:hint="eastAsia"/>
                                <w:sz w:val="20"/>
                                <w:szCs w:val="20"/>
                              </w:rPr>
                              <w:t>附属札幌</w:t>
                            </w:r>
                            <w:r w:rsidRPr="00E5766E">
                              <w:rPr>
                                <w:rFonts w:asciiTheme="majorEastAsia" w:eastAsiaTheme="majorEastAsia" w:hAnsiTheme="majorEastAsia"/>
                                <w:sz w:val="20"/>
                                <w:szCs w:val="20"/>
                              </w:rPr>
                              <w:t>小学校</w:t>
                            </w:r>
                            <w:r w:rsidRPr="00E5766E">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EDA3C2" id="Text Box 178" o:spid="_x0000_s1035" type="#_x0000_t202" style="position:absolute;margin-left:27.3pt;margin-top:18pt;width:184.35pt;height:20.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" filled="f" stroked="f" strokecolor="green" strokeweight="1.5pt">
                <v:textbox inset="5.85pt,.7pt,5.85pt,.7pt">
                  <w:txbxContent>
                    <w:p w:rsidR="00130A41" w:rsidRPr="00E5766E" w:rsidRDefault="00130A41" w:rsidP="00130A41">
                      <w:pPr>
                        <w:jc w:val="center"/>
                        <w:rPr>
                          <w:rFonts w:asciiTheme="majorEastAsia" w:eastAsiaTheme="majorEastAsia" w:hAnsiTheme="majorEastAsia"/>
                          <w:sz w:val="20"/>
                          <w:szCs w:val="20"/>
                        </w:rPr>
                      </w:pPr>
                      <w:r w:rsidRPr="00E5766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北海道教育</w:t>
                      </w:r>
                      <w:r>
                        <w:rPr>
                          <w:rFonts w:asciiTheme="majorEastAsia" w:eastAsiaTheme="majorEastAsia" w:hAnsiTheme="majorEastAsia"/>
                          <w:sz w:val="20"/>
                          <w:szCs w:val="20"/>
                        </w:rPr>
                        <w:t>大学</w:t>
                      </w:r>
                      <w:r>
                        <w:rPr>
                          <w:rFonts w:asciiTheme="majorEastAsia" w:eastAsiaTheme="majorEastAsia" w:hAnsiTheme="majorEastAsia" w:hint="eastAsia"/>
                          <w:sz w:val="20"/>
                          <w:szCs w:val="20"/>
                        </w:rPr>
                        <w:t>附属札幌</w:t>
                      </w:r>
                      <w:r w:rsidRPr="00E5766E">
                        <w:rPr>
                          <w:rFonts w:asciiTheme="majorEastAsia" w:eastAsiaTheme="majorEastAsia" w:hAnsiTheme="majorEastAsia"/>
                          <w:sz w:val="20"/>
                          <w:szCs w:val="20"/>
                        </w:rPr>
                        <w:t>小学校</w:t>
                      </w:r>
                      <w:r w:rsidRPr="00E5766E">
                        <w:rPr>
                          <w:rFonts w:asciiTheme="majorEastAsia" w:eastAsiaTheme="majorEastAsia" w:hAnsiTheme="majorEastAsia" w:hint="eastAsia"/>
                          <w:sz w:val="20"/>
                          <w:szCs w:val="20"/>
                        </w:rPr>
                        <w:t>＞</w:t>
                      </w:r>
                    </w:p>
                  </w:txbxContent>
                </v:textbox>
              </v:shape>
            </w:pict>
          </mc:Fallback>
        </mc:AlternateContent>
      </w:r>
      <w:r>
        <w:rPr>
          <w:rFonts w:asciiTheme="majorEastAsia" w:eastAsiaTheme="majorEastAsia" w:hAnsiTheme="majorEastAsia" w:cs="GothicMB101Pro-Medium"/>
          <w:noProof/>
          <w:kern w:val="0"/>
          <w:sz w:val="23"/>
          <w:szCs w:val="23"/>
        </w:rPr>
        <mc:AlternateContent>
          <mc:Choice Requires="wps">
            <w:drawing>
              <wp:anchor distT="0" distB="0" distL="114300" distR="114300" simplePos="0" relativeHeight="251741184" behindDoc="0" locked="0" layoutInCell="1" allowOverlap="1" wp14:anchorId="51DAF38B" wp14:editId="57BDEBD1">
                <wp:simplePos x="0" y="0"/>
                <wp:positionH relativeFrom="column">
                  <wp:posOffset>4000500</wp:posOffset>
                </wp:positionH>
                <wp:positionV relativeFrom="paragraph">
                  <wp:posOffset>228600</wp:posOffset>
                </wp:positionV>
                <wp:extent cx="1567180" cy="255905"/>
                <wp:effectExtent l="0" t="0" r="0" b="0"/>
                <wp:wrapNone/>
                <wp:docPr id="1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130A41" w:rsidRPr="00E5766E" w:rsidRDefault="00130A41" w:rsidP="00130A41">
                            <w:pPr>
                              <w:jc w:val="center"/>
                              <w:rPr>
                                <w:rFonts w:asciiTheme="majorEastAsia" w:eastAsiaTheme="majorEastAsia" w:hAnsiTheme="majorEastAsia"/>
                                <w:sz w:val="20"/>
                                <w:szCs w:val="20"/>
                              </w:rPr>
                            </w:pPr>
                            <w:r w:rsidRPr="00E5766E">
                              <w:rPr>
                                <w:rFonts w:asciiTheme="majorEastAsia" w:eastAsiaTheme="majorEastAsia" w:hAnsiTheme="majorEastAsia" w:hint="eastAsia"/>
                                <w:sz w:val="20"/>
                                <w:szCs w:val="20"/>
                              </w:rPr>
                              <w:t>＜草加市立</w:t>
                            </w:r>
                            <w:r w:rsidR="00A87F7D">
                              <w:rPr>
                                <w:rFonts w:asciiTheme="majorEastAsia" w:eastAsiaTheme="majorEastAsia" w:hAnsiTheme="majorEastAsia" w:hint="eastAsia"/>
                                <w:sz w:val="20"/>
                                <w:szCs w:val="20"/>
                              </w:rPr>
                              <w:t>川</w:t>
                            </w:r>
                            <w:r w:rsidRPr="00E5766E">
                              <w:rPr>
                                <w:rFonts w:asciiTheme="majorEastAsia" w:eastAsiaTheme="majorEastAsia" w:hAnsiTheme="majorEastAsia" w:hint="eastAsia"/>
                                <w:sz w:val="20"/>
                                <w:szCs w:val="20"/>
                              </w:rPr>
                              <w:t>柳</w:t>
                            </w:r>
                            <w:r w:rsidRPr="00E5766E">
                              <w:rPr>
                                <w:rFonts w:asciiTheme="majorEastAsia" w:eastAsiaTheme="majorEastAsia" w:hAnsiTheme="majorEastAsia"/>
                                <w:sz w:val="20"/>
                                <w:szCs w:val="20"/>
                              </w:rPr>
                              <w:t>小学校</w:t>
                            </w:r>
                            <w:r w:rsidRPr="00E5766E">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AF38B" id="_x0000_t202" coordsize="21600,21600" o:spt="202" path="m,l,21600r21600,l21600,xe">
                <v:stroke joinstyle="miter"/>
                <v:path gradientshapeok="t" o:connecttype="rect"/>
              </v:shapetype>
              <v:shape id="Text Box 176" o:spid="_x0000_s1036" type="#_x0000_t202" style="position:absolute;margin-left:315pt;margin-top:18pt;width:123.4pt;height:20.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" filled="f" stroked="f" strokecolor="green" strokeweight="1.5pt">
                <v:textbox inset="5.85pt,.7pt,5.85pt,.7pt">
                  <w:txbxContent>
                    <w:p w:rsidR="00130A41" w:rsidRPr="00E5766E" w:rsidRDefault="00130A41" w:rsidP="00130A41">
                      <w:pPr>
                        <w:jc w:val="center"/>
                        <w:rPr>
                          <w:rFonts w:asciiTheme="majorEastAsia" w:eastAsiaTheme="majorEastAsia" w:hAnsiTheme="majorEastAsia"/>
                          <w:sz w:val="20"/>
                          <w:szCs w:val="20"/>
                        </w:rPr>
                      </w:pPr>
                      <w:r w:rsidRPr="00E5766E">
                        <w:rPr>
                          <w:rFonts w:asciiTheme="majorEastAsia" w:eastAsiaTheme="majorEastAsia" w:hAnsiTheme="majorEastAsia" w:hint="eastAsia"/>
                          <w:sz w:val="20"/>
                          <w:szCs w:val="20"/>
                        </w:rPr>
                        <w:t>＜草加市立</w:t>
                      </w:r>
                      <w:r w:rsidR="00A87F7D">
                        <w:rPr>
                          <w:rFonts w:asciiTheme="majorEastAsia" w:eastAsiaTheme="majorEastAsia" w:hAnsiTheme="majorEastAsia" w:hint="eastAsia"/>
                          <w:sz w:val="20"/>
                          <w:szCs w:val="20"/>
                        </w:rPr>
                        <w:t>川</w:t>
                      </w:r>
                      <w:r w:rsidRPr="00E5766E">
                        <w:rPr>
                          <w:rFonts w:asciiTheme="majorEastAsia" w:eastAsiaTheme="majorEastAsia" w:hAnsiTheme="majorEastAsia" w:hint="eastAsia"/>
                          <w:sz w:val="20"/>
                          <w:szCs w:val="20"/>
                        </w:rPr>
                        <w:t>柳</w:t>
                      </w:r>
                      <w:r w:rsidRPr="00E5766E">
                        <w:rPr>
                          <w:rFonts w:asciiTheme="majorEastAsia" w:eastAsiaTheme="majorEastAsia" w:hAnsiTheme="majorEastAsia"/>
                          <w:sz w:val="20"/>
                          <w:szCs w:val="20"/>
                        </w:rPr>
                        <w:t>小学校</w:t>
                      </w:r>
                      <w:r w:rsidRPr="00E5766E">
                        <w:rPr>
                          <w:rFonts w:asciiTheme="majorEastAsia" w:eastAsiaTheme="majorEastAsia" w:hAnsiTheme="majorEastAsia" w:hint="eastAsia"/>
                          <w:sz w:val="20"/>
                          <w:szCs w:val="20"/>
                        </w:rPr>
                        <w:t>＞</w:t>
                      </w:r>
                    </w:p>
                  </w:txbxContent>
                </v:textbox>
              </v:shape>
            </w:pict>
          </mc:Fallback>
        </mc:AlternateContent>
      </w:r>
    </w:p>
    <w:p w:rsidR="00130A41" w:rsidRPr="00DE5EDD" w:rsidRDefault="00130A41" w:rsidP="00130A41">
      <w:pPr>
        <w:widowControl/>
        <w:jc w:val="left"/>
        <w:rPr>
          <w:rFonts w:asciiTheme="majorEastAsia" w:eastAsiaTheme="majorEastAsia" w:hAnsiTheme="majorEastAsia" w:cs="GothicMB101Pro-Medium"/>
          <w:kern w:val="0"/>
          <w:sz w:val="23"/>
          <w:szCs w:val="23"/>
        </w:rPr>
      </w:pPr>
    </w:p>
    <w:p w:rsidR="00130A41" w:rsidRPr="00DE5EDD" w:rsidRDefault="00130A41" w:rsidP="00130A41">
      <w:pPr>
        <w:widowControl/>
        <w:spacing w:line="320" w:lineRule="exact"/>
        <w:jc w:val="left"/>
        <w:rPr>
          <w:rFonts w:asciiTheme="majorEastAsia" w:eastAsiaTheme="majorEastAsia" w:hAnsiTheme="majorEastAsia" w:cs="GothicMB101Pro-Medium"/>
          <w:kern w:val="0"/>
          <w:sz w:val="23"/>
          <w:szCs w:val="23"/>
        </w:rPr>
      </w:pPr>
    </w:p>
    <w:p w:rsidR="00130A41" w:rsidRPr="00E5766E" w:rsidRDefault="00130A41" w:rsidP="00130A41">
      <w:pPr>
        <w:widowControl/>
        <w:ind w:leftChars="202" w:left="424" w:rightChars="202" w:right="424" w:firstLineChars="100" w:firstLine="220"/>
        <w:jc w:val="left"/>
        <w:rPr>
          <w:rFonts w:ascii="HGｺﾞｼｯｸM" w:eastAsia="HGｺﾞｼｯｸM" w:hAnsi="HG丸ｺﾞｼｯｸM-PRO"/>
          <w:sz w:val="22"/>
        </w:rPr>
      </w:pPr>
      <w:r w:rsidRPr="00E5766E">
        <w:rPr>
          <w:rFonts w:ascii="HGｺﾞｼｯｸM" w:eastAsia="HGｺﾞｼｯｸM" w:hAnsi="HG丸ｺﾞｼｯｸM-PRO" w:cs="GothicMB101Pro-Medium" w:hint="eastAsia"/>
          <w:kern w:val="0"/>
          <w:sz w:val="22"/>
        </w:rPr>
        <w:t>その他にも、</w:t>
      </w:r>
      <w:r w:rsidRPr="00E5766E">
        <w:rPr>
          <w:rFonts w:ascii="HGｺﾞｼｯｸM" w:eastAsia="HGｺﾞｼｯｸM" w:hAnsi="HG丸ｺﾞｼｯｸM-PRO" w:cs="GothicMB101Pro-Bold" w:hint="eastAsia"/>
          <w:b/>
          <w:bCs/>
          <w:kern w:val="0"/>
          <w:sz w:val="22"/>
        </w:rPr>
        <w:t>まち・環境・公共</w:t>
      </w:r>
      <w:r w:rsidRPr="00E5766E">
        <w:rPr>
          <w:rFonts w:ascii="HGｺﾞｼｯｸM" w:eastAsia="HGｺﾞｼｯｸM" w:hAnsi="HG丸ｺﾞｼｯｸM-PRO" w:cs="GothicMB101Pro-Medium" w:hint="eastAsia"/>
          <w:kern w:val="0"/>
          <w:sz w:val="22"/>
        </w:rPr>
        <w:t>（政治や公民的資質、シティズンシップなど）と</w:t>
      </w:r>
      <w:r w:rsidRPr="00E5766E">
        <w:rPr>
          <w:rFonts w:ascii="HGｺﾞｼｯｸM" w:eastAsia="HGｺﾞｼｯｸM" w:hAnsi="HG丸ｺﾞｼｯｸM-PRO" w:cs="GothicMB101Pro-Bold" w:hint="eastAsia"/>
          <w:b/>
          <w:bCs/>
          <w:kern w:val="0"/>
          <w:sz w:val="22"/>
        </w:rPr>
        <w:t>交通</w:t>
      </w:r>
      <w:r w:rsidRPr="00E5766E">
        <w:rPr>
          <w:rFonts w:ascii="HGｺﾞｼｯｸM" w:eastAsia="HGｺﾞｼｯｸM" w:hAnsi="HG丸ｺﾞｼｯｸM-PRO" w:cs="GothicMB101Pro-Medium" w:hint="eastAsia"/>
          <w:kern w:val="0"/>
          <w:sz w:val="22"/>
        </w:rPr>
        <w:t>に関わる様々な学習なども取り組まれて</w:t>
      </w:r>
      <w:r>
        <w:rPr>
          <w:rFonts w:ascii="HGｺﾞｼｯｸM" w:eastAsia="HGｺﾞｼｯｸM" w:hAnsi="HG丸ｺﾞｼｯｸM-PRO" w:cs="GothicMB101Pro-Medium" w:hint="eastAsia"/>
          <w:kern w:val="0"/>
          <w:sz w:val="22"/>
        </w:rPr>
        <w:t>い</w:t>
      </w:r>
      <w:r w:rsidRPr="00E5766E">
        <w:rPr>
          <w:rFonts w:ascii="HGｺﾞｼｯｸM" w:eastAsia="HGｺﾞｼｯｸM" w:hAnsi="HG丸ｺﾞｼｯｸM-PRO" w:cs="GothicMB101Pro-Medium" w:hint="eastAsia"/>
          <w:kern w:val="0"/>
          <w:sz w:val="22"/>
        </w:rPr>
        <w:t>ます。</w:t>
      </w:r>
    </w:p>
    <w:p w:rsidR="00130A41" w:rsidRDefault="00130A41" w:rsidP="00130A41">
      <w:r>
        <w:rPr>
          <w:rFonts w:hint="eastAsia"/>
          <w:noProof/>
        </w:rPr>
        <w:drawing>
          <wp:anchor distT="0" distB="0" distL="114300" distR="114300" simplePos="0" relativeHeight="251732992" behindDoc="0" locked="0" layoutInCell="1" allowOverlap="1" wp14:anchorId="2C0CA657" wp14:editId="7C562348">
            <wp:simplePos x="0" y="0"/>
            <wp:positionH relativeFrom="column">
              <wp:posOffset>3683429</wp:posOffset>
            </wp:positionH>
            <wp:positionV relativeFrom="paragraph">
              <wp:posOffset>70855</wp:posOffset>
            </wp:positionV>
            <wp:extent cx="2577143" cy="2029609"/>
            <wp:effectExtent l="57150" t="57150" r="51757" b="65891"/>
            <wp:wrapNone/>
            <wp:docPr id="1" name="図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pic:cNvPicPr>
                      <a:picLocks noChangeAspect="1" noChangeArrowheads="1"/>
                    </pic:cNvPicPr>
                  </pic:nvPicPr>
                  <pic:blipFill>
                    <a:blip r:embed="rId11" cstate="print">
                      <a:grayscl/>
                    </a:blip>
                    <a:srcRect l="5873" t="9005" r="8059" b="6854"/>
                    <a:stretch>
                      <a:fillRect/>
                    </a:stretch>
                  </pic:blipFill>
                  <pic:spPr bwMode="auto">
                    <a:xfrm>
                      <a:off x="0" y="0"/>
                      <a:ext cx="2577143" cy="2029609"/>
                    </a:xfrm>
                    <a:prstGeom prst="rect">
                      <a:avLst/>
                    </a:prstGeom>
                    <a:noFill/>
                    <a:ln w="57150">
                      <a:solidFill>
                        <a:schemeClr val="bg1"/>
                      </a:solidFill>
                      <a:miter lim="800000"/>
                      <a:headEnd/>
                      <a:tailEnd/>
                    </a:ln>
                  </pic:spPr>
                </pic:pic>
              </a:graphicData>
            </a:graphic>
          </wp:anchor>
        </w:drawing>
      </w:r>
    </w:p>
    <w:p w:rsidR="00130A41" w:rsidRPr="008D08BE" w:rsidRDefault="00130A41" w:rsidP="00130A41">
      <w:r>
        <w:rPr>
          <w:noProof/>
        </w:rPr>
        <mc:AlternateContent>
          <mc:Choice Requires="wps">
            <w:drawing>
              <wp:anchor distT="0" distB="0" distL="114300" distR="114300" simplePos="0" relativeHeight="251726848" behindDoc="0" locked="0" layoutInCell="1" allowOverlap="1" wp14:anchorId="0F946C88" wp14:editId="4C145C1F">
                <wp:simplePos x="0" y="0"/>
                <wp:positionH relativeFrom="column">
                  <wp:posOffset>-177165</wp:posOffset>
                </wp:positionH>
                <wp:positionV relativeFrom="paragraph">
                  <wp:posOffset>156210</wp:posOffset>
                </wp:positionV>
                <wp:extent cx="4162425" cy="371475"/>
                <wp:effectExtent l="19050" t="22225" r="19050" b="25400"/>
                <wp:wrapNone/>
                <wp:docPr id="1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371475"/>
                        </a:xfrm>
                        <a:prstGeom prst="roundRect">
                          <a:avLst>
                            <a:gd name="adj" fmla="val 49917"/>
                          </a:avLst>
                        </a:prstGeom>
                        <a:noFill/>
                        <a:ln w="38100">
                          <a:solidFill>
                            <a:schemeClr val="tx1">
                              <a:lumMod val="50000"/>
                              <a:lumOff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7E5A9F2" id="AutoShape 121" o:spid="_x0000_s1026" style="position:absolute;left:0;text-align:left;margin-left:-13.95pt;margin-top:12.3pt;width:327.75pt;height:2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7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" filled="f" strokecolor="gray [1629]" strokeweight="3pt">
                <v:textbox inset="5.85pt,.7pt,5.85pt,.7pt"/>
              </v:roundrect>
            </w:pict>
          </mc:Fallback>
        </mc:AlternateContent>
      </w:r>
    </w:p>
    <w:p w:rsidR="00130A41" w:rsidRPr="004576D6" w:rsidRDefault="00130A41" w:rsidP="00130A41">
      <w:pPr>
        <w:spacing w:afterLines="50" w:after="180"/>
        <w:ind w:rightChars="1808" w:right="3797"/>
        <w:rPr>
          <w:rFonts w:ascii="ＤＦＰ極太ゴシック体" w:eastAsia="ＤＦＰ極太ゴシック体" w:hAnsi="ＭＳ ゴシック"/>
          <w:sz w:val="22"/>
        </w:rPr>
      </w:pPr>
      <w:r w:rsidRPr="004576D6">
        <w:rPr>
          <w:rFonts w:ascii="ＤＦＰ極太ゴシック体" w:eastAsia="ＤＦＰ極太ゴシック体" w:hAnsi="ＭＳ ゴシック" w:hint="eastAsia"/>
          <w:sz w:val="26"/>
          <w:szCs w:val="26"/>
        </w:rPr>
        <w:t>モビリティ・マネジメント教育ポータルサイト</w:t>
      </w:r>
    </w:p>
    <w:p w:rsidR="00130A41" w:rsidRPr="008A6DEA" w:rsidRDefault="00130A41" w:rsidP="00130A41">
      <w:pPr>
        <w:spacing w:afterLines="20" w:after="72"/>
        <w:ind w:rightChars="1808" w:right="3797"/>
        <w:rPr>
          <w:rFonts w:ascii="HG丸ｺﾞｼｯｸM-PRO" w:eastAsia="HG丸ｺﾞｼｯｸM-PRO"/>
        </w:rPr>
      </w:pPr>
      <w:r>
        <w:rPr>
          <w:rFonts w:ascii="HG丸ｺﾞｼｯｸM-PRO" w:eastAsia="HG丸ｺﾞｼｯｸM-PRO" w:hint="eastAsia"/>
        </w:rPr>
        <w:t>授業で使える</w:t>
      </w:r>
      <w:r w:rsidRPr="008A6DEA">
        <w:rPr>
          <w:rFonts w:ascii="HG丸ｺﾞｼｯｸM-PRO" w:eastAsia="HG丸ｺﾞｼｯｸM-PRO" w:hint="eastAsia"/>
        </w:rPr>
        <w:t>「教材（学習資料を含む）」</w:t>
      </w:r>
      <w:r>
        <w:rPr>
          <w:rFonts w:ascii="HG丸ｺﾞｼｯｸM-PRO" w:eastAsia="HG丸ｺﾞｼｯｸM-PRO" w:hint="eastAsia"/>
        </w:rPr>
        <w:t>や</w:t>
      </w:r>
      <w:r w:rsidRPr="008A6DEA">
        <w:rPr>
          <w:rFonts w:ascii="HG丸ｺﾞｼｯｸM-PRO" w:eastAsia="HG丸ｺﾞｼｯｸM-PRO" w:hint="eastAsia"/>
        </w:rPr>
        <w:t>「実践事例」</w:t>
      </w:r>
      <w:r>
        <w:rPr>
          <w:rFonts w:ascii="HG丸ｺﾞｼｯｸM-PRO" w:eastAsia="HG丸ｺﾞｼｯｸM-PRO"/>
        </w:rPr>
        <w:br/>
      </w:r>
      <w:r w:rsidRPr="008A6DEA">
        <w:rPr>
          <w:rFonts w:ascii="HG丸ｺﾞｼｯｸM-PRO" w:eastAsia="HG丸ｺﾞｼｯｸM-PRO" w:hint="eastAsia"/>
        </w:rPr>
        <w:t>を提供しています。ぜひ、一度訪問して下さい。</w:t>
      </w:r>
    </w:p>
    <w:p w:rsidR="00130A41" w:rsidRPr="00CF65BD" w:rsidRDefault="00130A41" w:rsidP="00130A41">
      <w:pPr>
        <w:rPr>
          <w:rFonts w:ascii="A-OTF 新ゴ Pro B" w:eastAsia="A-OTF 新ゴ Pro B" w:hAnsi="A-OTF 新ゴ Pro B"/>
          <w:sz w:val="24"/>
          <w:szCs w:val="24"/>
        </w:rPr>
      </w:pPr>
      <w:r>
        <w:rPr>
          <w:noProof/>
          <w:color w:val="1F497D" w:themeColor="text2"/>
        </w:rPr>
        <mc:AlternateContent>
          <mc:Choice Requires="wps">
            <w:drawing>
              <wp:anchor distT="0" distB="0" distL="114300" distR="114300" simplePos="0" relativeHeight="251728896" behindDoc="0" locked="0" layoutInCell="1" allowOverlap="1" wp14:anchorId="441EEC60" wp14:editId="715EF3EA">
                <wp:simplePos x="0" y="0"/>
                <wp:positionH relativeFrom="column">
                  <wp:posOffset>2400300</wp:posOffset>
                </wp:positionH>
                <wp:positionV relativeFrom="paragraph">
                  <wp:posOffset>432435</wp:posOffset>
                </wp:positionV>
                <wp:extent cx="502285" cy="289560"/>
                <wp:effectExtent l="15240" t="10795" r="15875" b="13970"/>
                <wp:wrapNone/>
                <wp:docPr id="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289560"/>
                        </a:xfrm>
                        <a:prstGeom prst="rect">
                          <a:avLst/>
                        </a:prstGeom>
                        <a:solidFill>
                          <a:schemeClr val="bg1">
                            <a:lumMod val="50000"/>
                            <a:lumOff val="0"/>
                          </a:schemeClr>
                        </a:solidFill>
                        <a:ln w="19050">
                          <a:solidFill>
                            <a:schemeClr val="bg1">
                              <a:lumMod val="50000"/>
                              <a:lumOff val="0"/>
                            </a:schemeClr>
                          </a:solidFill>
                          <a:miter lim="800000"/>
                          <a:headEnd/>
                          <a:tailEnd/>
                        </a:ln>
                      </wps:spPr>
                      <wps:txbx>
                        <w:txbxContent>
                          <w:p w:rsidR="00130A41" w:rsidRPr="000A0F4A" w:rsidRDefault="00130A41" w:rsidP="00130A41">
                            <w:pPr>
                              <w:jc w:val="center"/>
                              <w:rPr>
                                <w:rFonts w:asciiTheme="majorEastAsia" w:eastAsiaTheme="majorEastAsia" w:hAnsiTheme="majorEastAsia"/>
                                <w:b/>
                                <w:color w:val="FFFFFF" w:themeColor="background1"/>
                                <w:sz w:val="22"/>
                              </w:rPr>
                            </w:pPr>
                            <w:r w:rsidRPr="000A0F4A">
                              <w:rPr>
                                <w:rFonts w:asciiTheme="majorEastAsia" w:eastAsiaTheme="majorEastAsia" w:hAnsiTheme="majorEastAsia" w:hint="eastAsia"/>
                                <w:b/>
                                <w:color w:val="FFFFFF" w:themeColor="background1"/>
                                <w:sz w:val="22"/>
                              </w:rPr>
                              <w:t>検索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1EEC60" id="Text Box 103" o:spid="_x0000_s1037" type="#_x0000_t202" style="position:absolute;left:0;text-align:left;margin-left:189pt;margin-top:34.05pt;width:39.55pt;height:22.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" fillcolor="#7f7f7f [1612]" strokecolor="#7f7f7f [1612]" strokeweight="1.5pt">
                <v:textbox inset="5.85pt,.7pt,5.85pt,.7pt">
                  <w:txbxContent>
                    <w:p w:rsidR="00130A41" w:rsidRPr="000A0F4A" w:rsidRDefault="00130A41" w:rsidP="00130A41">
                      <w:pPr>
                        <w:jc w:val="center"/>
                        <w:rPr>
                          <w:rFonts w:asciiTheme="majorEastAsia" w:eastAsiaTheme="majorEastAsia" w:hAnsiTheme="majorEastAsia"/>
                          <w:b/>
                          <w:color w:val="FFFFFF" w:themeColor="background1"/>
                          <w:sz w:val="22"/>
                        </w:rPr>
                      </w:pPr>
                      <w:r w:rsidRPr="000A0F4A">
                        <w:rPr>
                          <w:rFonts w:asciiTheme="majorEastAsia" w:eastAsiaTheme="majorEastAsia" w:hAnsiTheme="majorEastAsia" w:hint="eastAsia"/>
                          <w:b/>
                          <w:color w:val="FFFFFF" w:themeColor="background1"/>
                          <w:sz w:val="22"/>
                        </w:rPr>
                        <w:t>検索</w:t>
                      </w:r>
                    </w:p>
                  </w:txbxContent>
                </v:textbox>
              </v:shape>
            </w:pict>
          </mc:Fallback>
        </mc:AlternateContent>
      </w:r>
      <w:r>
        <w:rPr>
          <w:noProof/>
          <w:color w:val="1F497D" w:themeColor="text2"/>
        </w:rPr>
        <mc:AlternateContent>
          <mc:Choice Requires="wps">
            <w:drawing>
              <wp:anchor distT="0" distB="0" distL="114300" distR="114300" simplePos="0" relativeHeight="251727872" behindDoc="0" locked="0" layoutInCell="1" allowOverlap="1" wp14:anchorId="62C05E6D" wp14:editId="08F376B5">
                <wp:simplePos x="0" y="0"/>
                <wp:positionH relativeFrom="column">
                  <wp:posOffset>54610</wp:posOffset>
                </wp:positionH>
                <wp:positionV relativeFrom="paragraph">
                  <wp:posOffset>432435</wp:posOffset>
                </wp:positionV>
                <wp:extent cx="2209800" cy="289560"/>
                <wp:effectExtent l="12700" t="10795" r="15875" b="13970"/>
                <wp:wrapNone/>
                <wp:docPr id="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9560"/>
                        </a:xfrm>
                        <a:prstGeom prst="rect">
                          <a:avLst/>
                        </a:prstGeom>
                        <a:solidFill>
                          <a:srgbClr val="FFFFFF"/>
                        </a:solidFill>
                        <a:ln w="19050">
                          <a:solidFill>
                            <a:schemeClr val="bg1">
                              <a:lumMod val="50000"/>
                              <a:lumOff val="0"/>
                            </a:schemeClr>
                          </a:solidFill>
                          <a:miter lim="800000"/>
                          <a:headEnd/>
                          <a:tailEnd/>
                        </a:ln>
                      </wps:spPr>
                      <wps:txbx>
                        <w:txbxContent>
                          <w:p w:rsidR="00130A41" w:rsidRPr="004576D6" w:rsidRDefault="00130A41" w:rsidP="00130A41">
                            <w:pPr>
                              <w:ind w:firstLineChars="100" w:firstLine="221"/>
                              <w:jc w:val="left"/>
                              <w:rPr>
                                <w:rFonts w:asciiTheme="majorEastAsia" w:eastAsiaTheme="majorEastAsia" w:hAnsiTheme="majorEastAsia"/>
                                <w:b/>
                                <w:sz w:val="22"/>
                              </w:rPr>
                            </w:pPr>
                            <w:r w:rsidRPr="004576D6">
                              <w:rPr>
                                <w:rFonts w:asciiTheme="majorEastAsia" w:eastAsiaTheme="majorEastAsia" w:hAnsiTheme="majorEastAsia" w:hint="eastAsia"/>
                                <w:b/>
                                <w:sz w:val="22"/>
                              </w:rPr>
                              <w:t>ＭＭ教育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C05E6D" id="Text Box 102" o:spid="_x0000_s1038" type="#_x0000_t202" style="position:absolute;left:0;text-align:left;margin-left:4.3pt;margin-top:34.05pt;width:174pt;height:2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" strokecolor="#7f7f7f [1612]" strokeweight="1.5pt">
                <v:textbox inset="5.85pt,.7pt,5.85pt,.7pt">
                  <w:txbxContent>
                    <w:p w:rsidR="00130A41" w:rsidRPr="004576D6" w:rsidRDefault="00130A41" w:rsidP="00130A41">
                      <w:pPr>
                        <w:ind w:firstLineChars="100" w:firstLine="221"/>
                        <w:jc w:val="left"/>
                        <w:rPr>
                          <w:rFonts w:asciiTheme="majorEastAsia" w:eastAsiaTheme="majorEastAsia" w:hAnsiTheme="majorEastAsia"/>
                          <w:b/>
                          <w:sz w:val="22"/>
                        </w:rPr>
                      </w:pPr>
                      <w:r w:rsidRPr="004576D6">
                        <w:rPr>
                          <w:rFonts w:asciiTheme="majorEastAsia" w:eastAsiaTheme="majorEastAsia" w:hAnsiTheme="majorEastAsia" w:hint="eastAsia"/>
                          <w:b/>
                          <w:sz w:val="22"/>
                        </w:rPr>
                        <w:t>ＭＭ教育</w:t>
                      </w:r>
                    </w:p>
                  </w:txbxContent>
                </v:textbox>
              </v:shape>
            </w:pict>
          </mc:Fallback>
        </mc:AlternateContent>
      </w:r>
      <w:r w:rsidRPr="00CF65BD">
        <w:rPr>
          <w:rFonts w:ascii="A-OTF 新ゴ Pro B" w:eastAsia="A-OTF 新ゴ Pro B" w:hAnsi="A-OTF 新ゴ Pro B"/>
          <w:sz w:val="24"/>
          <w:szCs w:val="24"/>
        </w:rPr>
        <w:t>http://www.mm-education.jp/index.html</w:t>
      </w:r>
    </w:p>
    <w:p w:rsidR="00130A41" w:rsidRDefault="00130A41" w:rsidP="00130A41">
      <w:r>
        <w:rPr>
          <w:noProof/>
          <w:color w:val="1F497D" w:themeColor="text2"/>
        </w:rPr>
        <mc:AlternateContent>
          <mc:Choice Requires="wps">
            <w:drawing>
              <wp:anchor distT="0" distB="0" distL="114300" distR="114300" simplePos="0" relativeHeight="251735040" behindDoc="0" locked="0" layoutInCell="1" allowOverlap="1" wp14:anchorId="7F1DC1EF" wp14:editId="33A5F944">
                <wp:simplePos x="0" y="0"/>
                <wp:positionH relativeFrom="column">
                  <wp:posOffset>2833370</wp:posOffset>
                </wp:positionH>
                <wp:positionV relativeFrom="page">
                  <wp:posOffset>9972675</wp:posOffset>
                </wp:positionV>
                <wp:extent cx="178435" cy="125730"/>
                <wp:effectExtent l="67310" t="85725" r="20955" b="26670"/>
                <wp:wrapNone/>
                <wp:docPr id="7"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8435" cy="12573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2FBE09" id="AutoShape 126" o:spid="_x0000_s1026" type="#_x0000_t32" style="position:absolute;left:0;text-align:left;margin-left:223.1pt;margin-top:785.25pt;width:14.05pt;height:9.9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" strokecolor="black [3213]" strokeweight="3pt">
                <v:stroke endarrow="block"/>
                <w10:wrap anchory="page"/>
              </v:shape>
            </w:pict>
          </mc:Fallback>
        </mc:AlternateContent>
      </w:r>
    </w:p>
    <w:sectPr w:rsidR="00130A41" w:rsidSect="00BE5DFE">
      <w:footerReference w:type="default" r:id="rId12"/>
      <w:type w:val="continuous"/>
      <w:pgSz w:w="11906" w:h="16838" w:code="9"/>
      <w:pgMar w:top="1134" w:right="991" w:bottom="851" w:left="113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3E7" w:rsidRDefault="002F13E7" w:rsidP="00ED5B99">
      <w:r>
        <w:separator/>
      </w:r>
    </w:p>
  </w:endnote>
  <w:endnote w:type="continuationSeparator" w:id="0">
    <w:p w:rsidR="002F13E7" w:rsidRDefault="002F13E7" w:rsidP="00ED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07やさしさゴシック">
    <w:altName w:val="游ゴシック"/>
    <w:panose1 w:val="02000600000000000000"/>
    <w:charset w:val="80"/>
    <w:family w:val="auto"/>
    <w:pitch w:val="variable"/>
    <w:sig w:usb0="A00002BF" w:usb1="68C7FCFB" w:usb2="00000010" w:usb3="00000000" w:csb0="0002009F" w:csb1="00000000"/>
  </w:font>
  <w:font w:name="GothicMB101Pro-Bold">
    <w:altName w:val="07やさしさゴシック"/>
    <w:panose1 w:val="00000000000000000000"/>
    <w:charset w:val="80"/>
    <w:family w:val="auto"/>
    <w:notTrueType/>
    <w:pitch w:val="default"/>
    <w:sig w:usb0="00000001" w:usb1="08070000" w:usb2="00000010" w:usb3="00000000" w:csb0="00020000" w:csb1="00000000"/>
  </w:font>
  <w:font w:name="HGPTE丸ｺﾞｼｯｸU">
    <w:altName w:val="ＭＳ ゴシック"/>
    <w:charset w:val="80"/>
    <w:family w:val="modern"/>
    <w:pitch w:val="variable"/>
    <w:sig w:usb0="80000281" w:usb1="28C76CF8" w:usb2="00000010" w:usb3="00000000" w:csb0="00020000" w:csb1="00000000"/>
  </w:font>
  <w:font w:name="GothicMB101Pro-Medium">
    <w:altName w:val="07やさしさゴシック"/>
    <w:panose1 w:val="00000000000000000000"/>
    <w:charset w:val="80"/>
    <w:family w:val="auto"/>
    <w:notTrueType/>
    <w:pitch w:val="default"/>
    <w:sig w:usb0="00000001" w:usb1="08070000" w:usb2="00000010" w:usb3="00000000" w:csb0="00020000" w:csb1="00000000"/>
  </w:font>
  <w:font w:name="ＤＦＰ極太ゴシック体">
    <w:altName w:val="ＭＳ Ｐ明朝"/>
    <w:panose1 w:val="020B0C00000000000000"/>
    <w:charset w:val="80"/>
    <w:family w:val="modern"/>
    <w:pitch w:val="variable"/>
    <w:sig w:usb0="00000001" w:usb1="08070000" w:usb2="00000010" w:usb3="00000000" w:csb0="00020000" w:csb1="00000000"/>
  </w:font>
  <w:font w:name="A-OTF 新ゴ Pro B">
    <w:panose1 w:val="020B0700000000000000"/>
    <w:charset w:val="80"/>
    <w:family w:val="swiss"/>
    <w:notTrueType/>
    <w:pitch w:val="variable"/>
    <w:sig w:usb0="A00002FF" w:usb1="68C7FEFF" w:usb2="00000012" w:usb3="00000000" w:csb0="00020005"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43125"/>
      <w:docPartObj>
        <w:docPartGallery w:val="Page Numbers (Bottom of Page)"/>
        <w:docPartUnique/>
      </w:docPartObj>
    </w:sdtPr>
    <w:sdtEndPr>
      <w:rPr>
        <w:rFonts w:ascii="Arial Black" w:hAnsi="Arial Black"/>
      </w:rPr>
    </w:sdtEndPr>
    <w:sdtContent>
      <w:p w:rsidR="00643DD4" w:rsidRDefault="00776285">
        <w:pPr>
          <w:pStyle w:val="a5"/>
          <w:jc w:val="center"/>
        </w:pPr>
        <w:r w:rsidRPr="00AC27D7">
          <w:rPr>
            <w:rFonts w:ascii="Arial Black" w:hAnsi="Arial Black"/>
          </w:rPr>
          <w:fldChar w:fldCharType="begin"/>
        </w:r>
        <w:r w:rsidR="00643DD4" w:rsidRPr="00AC27D7">
          <w:rPr>
            <w:rFonts w:ascii="Arial Black" w:hAnsi="Arial Black"/>
          </w:rPr>
          <w:instrText xml:space="preserve"> PAGE   \* MERGEFORMAT </w:instrText>
        </w:r>
        <w:r w:rsidRPr="00AC27D7">
          <w:rPr>
            <w:rFonts w:ascii="Arial Black" w:hAnsi="Arial Black"/>
          </w:rPr>
          <w:fldChar w:fldCharType="separate"/>
        </w:r>
        <w:r w:rsidR="00A87F7D" w:rsidRPr="00A87F7D">
          <w:rPr>
            <w:rFonts w:ascii="Arial Black" w:hAnsi="Arial Black"/>
            <w:noProof/>
            <w:lang w:val="ja-JP"/>
          </w:rPr>
          <w:t>3</w:t>
        </w:r>
        <w:r w:rsidRPr="00AC27D7">
          <w:rPr>
            <w:rFonts w:ascii="Arial Black" w:hAnsi="Arial Black"/>
          </w:rPr>
          <w:fldChar w:fldCharType="end"/>
        </w:r>
      </w:p>
    </w:sdtContent>
  </w:sdt>
  <w:p w:rsidR="00643DD4" w:rsidRDefault="00643D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3E7" w:rsidRDefault="002F13E7" w:rsidP="00ED5B99">
      <w:r>
        <w:separator/>
      </w:r>
    </w:p>
  </w:footnote>
  <w:footnote w:type="continuationSeparator" w:id="0">
    <w:p w:rsidR="002F13E7" w:rsidRDefault="002F13E7" w:rsidP="00ED5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445"/>
    <w:multiLevelType w:val="hybridMultilevel"/>
    <w:tmpl w:val="1B46AC2C"/>
    <w:lvl w:ilvl="0" w:tplc="011E39F0">
      <w:start w:val="6"/>
      <w:numFmt w:val="bullet"/>
      <w:lvlText w:val="■"/>
      <w:lvlJc w:val="left"/>
      <w:pPr>
        <w:tabs>
          <w:tab w:val="num" w:pos="610"/>
        </w:tabs>
        <w:ind w:left="610" w:hanging="360"/>
      </w:pPr>
      <w:rPr>
        <w:rFonts w:ascii="ＭＳ ゴシック" w:eastAsia="ＭＳ ゴシック" w:hAnsi="ＭＳ ゴシック" w:cs="Times New Roman" w:hint="default"/>
        <w:sz w:val="24"/>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0FE33929"/>
    <w:multiLevelType w:val="hybridMultilevel"/>
    <w:tmpl w:val="2D18646A"/>
    <w:lvl w:ilvl="0" w:tplc="93BAAD6A">
      <w:start w:val="3"/>
      <w:numFmt w:val="decimal"/>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 w15:restartNumberingAfterBreak="0">
    <w:nsid w:val="1AAB3E64"/>
    <w:multiLevelType w:val="hybridMultilevel"/>
    <w:tmpl w:val="5AB674BC"/>
    <w:lvl w:ilvl="0" w:tplc="E6FA89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C32929"/>
    <w:multiLevelType w:val="multilevel"/>
    <w:tmpl w:val="70AABDD6"/>
    <w:lvl w:ilvl="0">
      <w:start w:val="3"/>
      <w:numFmt w:val="decimal"/>
      <w:lvlText w:val="問%1"/>
      <w:lvlJc w:val="left"/>
      <w:pPr>
        <w:tabs>
          <w:tab w:val="num" w:pos="795"/>
        </w:tabs>
        <w:ind w:left="795" w:hanging="795"/>
      </w:pPr>
      <w:rPr>
        <w:rFonts w:hint="default"/>
      </w:rPr>
    </w:lvl>
    <w:lvl w:ilvl="1">
      <w:start w:val="1"/>
      <w:numFmt w:val="decimal"/>
      <w:lvlText w:val="問%1.%2"/>
      <w:lvlJc w:val="left"/>
      <w:pPr>
        <w:tabs>
          <w:tab w:val="num" w:pos="795"/>
        </w:tabs>
        <w:ind w:left="795" w:hanging="795"/>
      </w:pPr>
      <w:rPr>
        <w:rFonts w:hint="default"/>
      </w:rPr>
    </w:lvl>
    <w:lvl w:ilvl="2">
      <w:start w:val="1"/>
      <w:numFmt w:val="decimal"/>
      <w:lvlText w:val="問%1.%2.%3"/>
      <w:lvlJc w:val="left"/>
      <w:pPr>
        <w:tabs>
          <w:tab w:val="num" w:pos="1080"/>
        </w:tabs>
        <w:ind w:left="1080" w:hanging="1080"/>
      </w:pPr>
      <w:rPr>
        <w:rFonts w:hint="default"/>
      </w:rPr>
    </w:lvl>
    <w:lvl w:ilvl="3">
      <w:start w:val="1"/>
      <w:numFmt w:val="decimal"/>
      <w:lvlText w:val="問%1.%2.%3.%4"/>
      <w:lvlJc w:val="left"/>
      <w:pPr>
        <w:tabs>
          <w:tab w:val="num" w:pos="1080"/>
        </w:tabs>
        <w:ind w:left="1080" w:hanging="1080"/>
      </w:pPr>
      <w:rPr>
        <w:rFonts w:hint="default"/>
      </w:rPr>
    </w:lvl>
    <w:lvl w:ilvl="4">
      <w:start w:val="1"/>
      <w:numFmt w:val="decimal"/>
      <w:lvlText w:val="問%1.%2.%3.%4.%5"/>
      <w:lvlJc w:val="left"/>
      <w:pPr>
        <w:tabs>
          <w:tab w:val="num" w:pos="1440"/>
        </w:tabs>
        <w:ind w:left="1440" w:hanging="1440"/>
      </w:pPr>
      <w:rPr>
        <w:rFonts w:hint="default"/>
      </w:rPr>
    </w:lvl>
    <w:lvl w:ilvl="5">
      <w:start w:val="1"/>
      <w:numFmt w:val="decimal"/>
      <w:lvlText w:val="問%1.%2.%3.%4.%5.%6"/>
      <w:lvlJc w:val="left"/>
      <w:pPr>
        <w:tabs>
          <w:tab w:val="num" w:pos="1440"/>
        </w:tabs>
        <w:ind w:left="1440" w:hanging="1440"/>
      </w:pPr>
      <w:rPr>
        <w:rFonts w:hint="default"/>
      </w:rPr>
    </w:lvl>
    <w:lvl w:ilvl="6">
      <w:start w:val="1"/>
      <w:numFmt w:val="decimal"/>
      <w:lvlText w:val="問%1.%2.%3.%4.%5.%6.%7"/>
      <w:lvlJc w:val="left"/>
      <w:pPr>
        <w:tabs>
          <w:tab w:val="num" w:pos="1800"/>
        </w:tabs>
        <w:ind w:left="1800" w:hanging="1800"/>
      </w:pPr>
      <w:rPr>
        <w:rFonts w:hint="default"/>
      </w:rPr>
    </w:lvl>
    <w:lvl w:ilvl="7">
      <w:start w:val="1"/>
      <w:numFmt w:val="decimal"/>
      <w:lvlText w:val="問%1.%2.%3.%4.%5.%6.%7.%8"/>
      <w:lvlJc w:val="left"/>
      <w:pPr>
        <w:tabs>
          <w:tab w:val="num" w:pos="1800"/>
        </w:tabs>
        <w:ind w:left="1800" w:hanging="1800"/>
      </w:pPr>
      <w:rPr>
        <w:rFonts w:hint="default"/>
      </w:rPr>
    </w:lvl>
    <w:lvl w:ilvl="8">
      <w:start w:val="1"/>
      <w:numFmt w:val="decimal"/>
      <w:lvlText w:val="問%1.%2.%3.%4.%5.%6.%7.%8.%9"/>
      <w:lvlJc w:val="left"/>
      <w:pPr>
        <w:tabs>
          <w:tab w:val="num" w:pos="2160"/>
        </w:tabs>
        <w:ind w:left="2160" w:hanging="2160"/>
      </w:pPr>
      <w:rPr>
        <w:rFonts w:hint="default"/>
      </w:rPr>
    </w:lvl>
  </w:abstractNum>
  <w:abstractNum w:abstractNumId="4" w15:restartNumberingAfterBreak="0">
    <w:nsid w:val="3DAF2FEC"/>
    <w:multiLevelType w:val="hybridMultilevel"/>
    <w:tmpl w:val="59C67D6A"/>
    <w:lvl w:ilvl="0" w:tplc="D70EC7BE">
      <w:start w:val="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E99279D"/>
    <w:multiLevelType w:val="hybridMultilevel"/>
    <w:tmpl w:val="F4E455E2"/>
    <w:lvl w:ilvl="0" w:tplc="0B7861EC">
      <w:start w:val="5"/>
      <w:numFmt w:val="decimal"/>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6" w15:restartNumberingAfterBreak="0">
    <w:nsid w:val="4C9F3764"/>
    <w:multiLevelType w:val="hybridMultilevel"/>
    <w:tmpl w:val="C136B854"/>
    <w:lvl w:ilvl="0" w:tplc="A33E2304">
      <w:start w:val="1"/>
      <w:numFmt w:val="decimal"/>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7" w15:restartNumberingAfterBreak="0">
    <w:nsid w:val="51685AE5"/>
    <w:multiLevelType w:val="hybridMultilevel"/>
    <w:tmpl w:val="8618BDA2"/>
    <w:lvl w:ilvl="0" w:tplc="EBC8F9B0">
      <w:start w:val="1"/>
      <w:numFmt w:val="decimal"/>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8" w15:restartNumberingAfterBreak="0">
    <w:nsid w:val="5C2F39A4"/>
    <w:multiLevelType w:val="hybridMultilevel"/>
    <w:tmpl w:val="B9F459F0"/>
    <w:lvl w:ilvl="0" w:tplc="948AEA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466E81"/>
    <w:multiLevelType w:val="hybridMultilevel"/>
    <w:tmpl w:val="654A4B7E"/>
    <w:lvl w:ilvl="0" w:tplc="1070EF00">
      <w:start w:val="1"/>
      <w:numFmt w:val="decimal"/>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729B6A28"/>
    <w:multiLevelType w:val="hybridMultilevel"/>
    <w:tmpl w:val="7F76607E"/>
    <w:lvl w:ilvl="0" w:tplc="3072DB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3E6144"/>
    <w:multiLevelType w:val="hybridMultilevel"/>
    <w:tmpl w:val="64EADE38"/>
    <w:lvl w:ilvl="0" w:tplc="A98A8BB0">
      <w:start w:val="1"/>
      <w:numFmt w:val="decimal"/>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2" w15:restartNumberingAfterBreak="0">
    <w:nsid w:val="7B2509E0"/>
    <w:multiLevelType w:val="hybridMultilevel"/>
    <w:tmpl w:val="19EA6ED4"/>
    <w:lvl w:ilvl="0" w:tplc="62888140">
      <w:start w:val="1"/>
      <w:numFmt w:val="decimal"/>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3" w15:restartNumberingAfterBreak="0">
    <w:nsid w:val="7D2B34C5"/>
    <w:multiLevelType w:val="hybridMultilevel"/>
    <w:tmpl w:val="CFB844E0"/>
    <w:lvl w:ilvl="0" w:tplc="C5C4A6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E1F342F"/>
    <w:multiLevelType w:val="multilevel"/>
    <w:tmpl w:val="4B6AA506"/>
    <w:lvl w:ilvl="0">
      <w:start w:val="2"/>
      <w:numFmt w:val="decimal"/>
      <w:lvlText w:val="問%1"/>
      <w:lvlJc w:val="left"/>
      <w:pPr>
        <w:tabs>
          <w:tab w:val="num" w:pos="795"/>
        </w:tabs>
        <w:ind w:left="795" w:hanging="795"/>
      </w:pPr>
      <w:rPr>
        <w:rFonts w:hint="default"/>
      </w:rPr>
    </w:lvl>
    <w:lvl w:ilvl="1">
      <w:start w:val="1"/>
      <w:numFmt w:val="decimal"/>
      <w:lvlText w:val="問%1.%2"/>
      <w:lvlJc w:val="left"/>
      <w:pPr>
        <w:tabs>
          <w:tab w:val="num" w:pos="795"/>
        </w:tabs>
        <w:ind w:left="795" w:hanging="795"/>
      </w:pPr>
      <w:rPr>
        <w:rFonts w:hint="default"/>
      </w:rPr>
    </w:lvl>
    <w:lvl w:ilvl="2">
      <w:start w:val="1"/>
      <w:numFmt w:val="decimal"/>
      <w:lvlText w:val="問%1.%2.%3"/>
      <w:lvlJc w:val="left"/>
      <w:pPr>
        <w:tabs>
          <w:tab w:val="num" w:pos="1080"/>
        </w:tabs>
        <w:ind w:left="1080" w:hanging="1080"/>
      </w:pPr>
      <w:rPr>
        <w:rFonts w:hint="default"/>
      </w:rPr>
    </w:lvl>
    <w:lvl w:ilvl="3">
      <w:start w:val="1"/>
      <w:numFmt w:val="decimal"/>
      <w:lvlText w:val="問%1.%2.%3.%4"/>
      <w:lvlJc w:val="left"/>
      <w:pPr>
        <w:tabs>
          <w:tab w:val="num" w:pos="1080"/>
        </w:tabs>
        <w:ind w:left="1080" w:hanging="1080"/>
      </w:pPr>
      <w:rPr>
        <w:rFonts w:hint="default"/>
      </w:rPr>
    </w:lvl>
    <w:lvl w:ilvl="4">
      <w:start w:val="1"/>
      <w:numFmt w:val="decimal"/>
      <w:lvlText w:val="問%1.%2.%3.%4.%5"/>
      <w:lvlJc w:val="left"/>
      <w:pPr>
        <w:tabs>
          <w:tab w:val="num" w:pos="1440"/>
        </w:tabs>
        <w:ind w:left="1440" w:hanging="1440"/>
      </w:pPr>
      <w:rPr>
        <w:rFonts w:hint="default"/>
      </w:rPr>
    </w:lvl>
    <w:lvl w:ilvl="5">
      <w:start w:val="1"/>
      <w:numFmt w:val="decimal"/>
      <w:lvlText w:val="問%1.%2.%3.%4.%5.%6"/>
      <w:lvlJc w:val="left"/>
      <w:pPr>
        <w:tabs>
          <w:tab w:val="num" w:pos="1440"/>
        </w:tabs>
        <w:ind w:left="1440" w:hanging="1440"/>
      </w:pPr>
      <w:rPr>
        <w:rFonts w:hint="default"/>
      </w:rPr>
    </w:lvl>
    <w:lvl w:ilvl="6">
      <w:start w:val="1"/>
      <w:numFmt w:val="decimal"/>
      <w:lvlText w:val="問%1.%2.%3.%4.%5.%6.%7"/>
      <w:lvlJc w:val="left"/>
      <w:pPr>
        <w:tabs>
          <w:tab w:val="num" w:pos="1800"/>
        </w:tabs>
        <w:ind w:left="1800" w:hanging="1800"/>
      </w:pPr>
      <w:rPr>
        <w:rFonts w:hint="default"/>
      </w:rPr>
    </w:lvl>
    <w:lvl w:ilvl="7">
      <w:start w:val="1"/>
      <w:numFmt w:val="decimal"/>
      <w:lvlText w:val="問%1.%2.%3.%4.%5.%6.%7.%8"/>
      <w:lvlJc w:val="left"/>
      <w:pPr>
        <w:tabs>
          <w:tab w:val="num" w:pos="1800"/>
        </w:tabs>
        <w:ind w:left="1800" w:hanging="1800"/>
      </w:pPr>
      <w:rPr>
        <w:rFonts w:hint="default"/>
      </w:rPr>
    </w:lvl>
    <w:lvl w:ilvl="8">
      <w:start w:val="1"/>
      <w:numFmt w:val="decimal"/>
      <w:lvlText w:val="問%1.%2.%3.%4.%5.%6.%7.%8.%9"/>
      <w:lvlJc w:val="left"/>
      <w:pPr>
        <w:tabs>
          <w:tab w:val="num" w:pos="2160"/>
        </w:tabs>
        <w:ind w:left="2160" w:hanging="2160"/>
      </w:pPr>
      <w:rPr>
        <w:rFonts w:hint="default"/>
      </w:rPr>
    </w:lvl>
  </w:abstractNum>
  <w:num w:numId="1">
    <w:abstractNumId w:val="10"/>
  </w:num>
  <w:num w:numId="2">
    <w:abstractNumId w:val="2"/>
  </w:num>
  <w:num w:numId="3">
    <w:abstractNumId w:val="3"/>
  </w:num>
  <w:num w:numId="4">
    <w:abstractNumId w:val="14"/>
  </w:num>
  <w:num w:numId="5">
    <w:abstractNumId w:val="0"/>
  </w:num>
  <w:num w:numId="6">
    <w:abstractNumId w:val="8"/>
  </w:num>
  <w:num w:numId="7">
    <w:abstractNumId w:val="13"/>
  </w:num>
  <w:num w:numId="8">
    <w:abstractNumId w:val="7"/>
  </w:num>
  <w:num w:numId="9">
    <w:abstractNumId w:val="6"/>
  </w:num>
  <w:num w:numId="10">
    <w:abstractNumId w:val="1"/>
  </w:num>
  <w:num w:numId="11">
    <w:abstractNumId w:val="9"/>
  </w:num>
  <w:num w:numId="12">
    <w:abstractNumId w:val="5"/>
  </w:num>
  <w:num w:numId="13">
    <w:abstractNumId w:val="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fillcolor="white" strokecolor="green">
      <v:fill color="white"/>
      <v:stroke color="green"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D9"/>
    <w:rsid w:val="0000531F"/>
    <w:rsid w:val="00007B66"/>
    <w:rsid w:val="00012E55"/>
    <w:rsid w:val="0001346F"/>
    <w:rsid w:val="0001649C"/>
    <w:rsid w:val="00027C07"/>
    <w:rsid w:val="0005732C"/>
    <w:rsid w:val="000864AC"/>
    <w:rsid w:val="000939CB"/>
    <w:rsid w:val="000962FA"/>
    <w:rsid w:val="000A271C"/>
    <w:rsid w:val="000B14E0"/>
    <w:rsid w:val="000B237B"/>
    <w:rsid w:val="000C4A74"/>
    <w:rsid w:val="000C6E52"/>
    <w:rsid w:val="000D161A"/>
    <w:rsid w:val="000D1CC2"/>
    <w:rsid w:val="000E02BB"/>
    <w:rsid w:val="000E7EE3"/>
    <w:rsid w:val="000F536B"/>
    <w:rsid w:val="00102544"/>
    <w:rsid w:val="001214A0"/>
    <w:rsid w:val="00125FB0"/>
    <w:rsid w:val="00130A41"/>
    <w:rsid w:val="001406BE"/>
    <w:rsid w:val="00166371"/>
    <w:rsid w:val="0017099F"/>
    <w:rsid w:val="00194037"/>
    <w:rsid w:val="00196ED2"/>
    <w:rsid w:val="001D34B2"/>
    <w:rsid w:val="001D3A22"/>
    <w:rsid w:val="001E4097"/>
    <w:rsid w:val="001F17DA"/>
    <w:rsid w:val="00200109"/>
    <w:rsid w:val="0020190E"/>
    <w:rsid w:val="00204819"/>
    <w:rsid w:val="0022444B"/>
    <w:rsid w:val="00227AC3"/>
    <w:rsid w:val="00235533"/>
    <w:rsid w:val="002442AB"/>
    <w:rsid w:val="00267DF1"/>
    <w:rsid w:val="002715A2"/>
    <w:rsid w:val="0028432C"/>
    <w:rsid w:val="002A405E"/>
    <w:rsid w:val="002C14A3"/>
    <w:rsid w:val="002C1B44"/>
    <w:rsid w:val="002C2A8C"/>
    <w:rsid w:val="002E1274"/>
    <w:rsid w:val="002E6783"/>
    <w:rsid w:val="002E682B"/>
    <w:rsid w:val="002F116F"/>
    <w:rsid w:val="002F13E7"/>
    <w:rsid w:val="002F1765"/>
    <w:rsid w:val="003059FD"/>
    <w:rsid w:val="00312A78"/>
    <w:rsid w:val="00313127"/>
    <w:rsid w:val="00324F77"/>
    <w:rsid w:val="00341F51"/>
    <w:rsid w:val="0037614A"/>
    <w:rsid w:val="00376667"/>
    <w:rsid w:val="003870A5"/>
    <w:rsid w:val="003B00D8"/>
    <w:rsid w:val="003C1F4A"/>
    <w:rsid w:val="003C478A"/>
    <w:rsid w:val="003D081E"/>
    <w:rsid w:val="003E7828"/>
    <w:rsid w:val="003F2303"/>
    <w:rsid w:val="003F2329"/>
    <w:rsid w:val="00406847"/>
    <w:rsid w:val="00406931"/>
    <w:rsid w:val="00415452"/>
    <w:rsid w:val="00416EA1"/>
    <w:rsid w:val="004268AC"/>
    <w:rsid w:val="0044782B"/>
    <w:rsid w:val="004576D6"/>
    <w:rsid w:val="00461A0D"/>
    <w:rsid w:val="00474385"/>
    <w:rsid w:val="00483F1F"/>
    <w:rsid w:val="0049603E"/>
    <w:rsid w:val="004A0AAB"/>
    <w:rsid w:val="004D61C7"/>
    <w:rsid w:val="004F1570"/>
    <w:rsid w:val="004F2A0B"/>
    <w:rsid w:val="00504EE2"/>
    <w:rsid w:val="00540635"/>
    <w:rsid w:val="00572F83"/>
    <w:rsid w:val="005756E5"/>
    <w:rsid w:val="0057652A"/>
    <w:rsid w:val="0057746F"/>
    <w:rsid w:val="005B4F7C"/>
    <w:rsid w:val="005F08F4"/>
    <w:rsid w:val="005F3CC6"/>
    <w:rsid w:val="00601861"/>
    <w:rsid w:val="00603B56"/>
    <w:rsid w:val="006100B7"/>
    <w:rsid w:val="00616DDA"/>
    <w:rsid w:val="0063545F"/>
    <w:rsid w:val="00643DD4"/>
    <w:rsid w:val="00663DDA"/>
    <w:rsid w:val="006A5204"/>
    <w:rsid w:val="006B2F49"/>
    <w:rsid w:val="006B73D3"/>
    <w:rsid w:val="006B78FA"/>
    <w:rsid w:val="006C10A0"/>
    <w:rsid w:val="006C2E38"/>
    <w:rsid w:val="006C53BB"/>
    <w:rsid w:val="006D4A55"/>
    <w:rsid w:val="006F2050"/>
    <w:rsid w:val="0070443B"/>
    <w:rsid w:val="00707CB1"/>
    <w:rsid w:val="00711C00"/>
    <w:rsid w:val="00716014"/>
    <w:rsid w:val="00734D3B"/>
    <w:rsid w:val="0076437A"/>
    <w:rsid w:val="007671C6"/>
    <w:rsid w:val="007760A5"/>
    <w:rsid w:val="00776285"/>
    <w:rsid w:val="0077659A"/>
    <w:rsid w:val="007A33E7"/>
    <w:rsid w:val="007C1D01"/>
    <w:rsid w:val="007C3C7E"/>
    <w:rsid w:val="007E3C9F"/>
    <w:rsid w:val="008039C2"/>
    <w:rsid w:val="008054AF"/>
    <w:rsid w:val="00806E56"/>
    <w:rsid w:val="008222FC"/>
    <w:rsid w:val="00830F54"/>
    <w:rsid w:val="008310A9"/>
    <w:rsid w:val="00842A99"/>
    <w:rsid w:val="00851940"/>
    <w:rsid w:val="00864C2E"/>
    <w:rsid w:val="00882B6F"/>
    <w:rsid w:val="008847A6"/>
    <w:rsid w:val="008A41A9"/>
    <w:rsid w:val="008B3C1C"/>
    <w:rsid w:val="008C320B"/>
    <w:rsid w:val="008C4AF2"/>
    <w:rsid w:val="008F7AB2"/>
    <w:rsid w:val="0092494C"/>
    <w:rsid w:val="00925747"/>
    <w:rsid w:val="00926BDC"/>
    <w:rsid w:val="00926F63"/>
    <w:rsid w:val="009317E3"/>
    <w:rsid w:val="009327DE"/>
    <w:rsid w:val="00942720"/>
    <w:rsid w:val="009545CB"/>
    <w:rsid w:val="009822A3"/>
    <w:rsid w:val="00983623"/>
    <w:rsid w:val="009916A7"/>
    <w:rsid w:val="0099247E"/>
    <w:rsid w:val="009A531B"/>
    <w:rsid w:val="009B5777"/>
    <w:rsid w:val="009C4B00"/>
    <w:rsid w:val="009F23B0"/>
    <w:rsid w:val="009F62A0"/>
    <w:rsid w:val="00A02D44"/>
    <w:rsid w:val="00A07E4B"/>
    <w:rsid w:val="00A335B4"/>
    <w:rsid w:val="00A47796"/>
    <w:rsid w:val="00A600BF"/>
    <w:rsid w:val="00A61845"/>
    <w:rsid w:val="00A64AA3"/>
    <w:rsid w:val="00A661CC"/>
    <w:rsid w:val="00A82F9B"/>
    <w:rsid w:val="00A87F7D"/>
    <w:rsid w:val="00AB4AB5"/>
    <w:rsid w:val="00AB5A6D"/>
    <w:rsid w:val="00AC27D7"/>
    <w:rsid w:val="00AE2FAD"/>
    <w:rsid w:val="00AE413E"/>
    <w:rsid w:val="00B01D76"/>
    <w:rsid w:val="00B0572C"/>
    <w:rsid w:val="00B07294"/>
    <w:rsid w:val="00B37B47"/>
    <w:rsid w:val="00B41D62"/>
    <w:rsid w:val="00B468C5"/>
    <w:rsid w:val="00B55505"/>
    <w:rsid w:val="00B65A3E"/>
    <w:rsid w:val="00B90D0C"/>
    <w:rsid w:val="00B95144"/>
    <w:rsid w:val="00BB07AD"/>
    <w:rsid w:val="00BB265B"/>
    <w:rsid w:val="00BB28A9"/>
    <w:rsid w:val="00BE5DFE"/>
    <w:rsid w:val="00C02624"/>
    <w:rsid w:val="00C03F01"/>
    <w:rsid w:val="00C21CB3"/>
    <w:rsid w:val="00C36BB1"/>
    <w:rsid w:val="00C432FE"/>
    <w:rsid w:val="00C74570"/>
    <w:rsid w:val="00C83056"/>
    <w:rsid w:val="00C85BFB"/>
    <w:rsid w:val="00C974E5"/>
    <w:rsid w:val="00CA30D9"/>
    <w:rsid w:val="00CC04D5"/>
    <w:rsid w:val="00CC115D"/>
    <w:rsid w:val="00CE18CE"/>
    <w:rsid w:val="00CF49B6"/>
    <w:rsid w:val="00CF65BD"/>
    <w:rsid w:val="00CF778E"/>
    <w:rsid w:val="00D01C4B"/>
    <w:rsid w:val="00D03494"/>
    <w:rsid w:val="00D048E2"/>
    <w:rsid w:val="00D17AA2"/>
    <w:rsid w:val="00D57318"/>
    <w:rsid w:val="00D70DBF"/>
    <w:rsid w:val="00D724BB"/>
    <w:rsid w:val="00D80288"/>
    <w:rsid w:val="00D971DF"/>
    <w:rsid w:val="00DC2E95"/>
    <w:rsid w:val="00DE3F42"/>
    <w:rsid w:val="00DE5EDD"/>
    <w:rsid w:val="00DF3111"/>
    <w:rsid w:val="00DF32A1"/>
    <w:rsid w:val="00E06B06"/>
    <w:rsid w:val="00E24457"/>
    <w:rsid w:val="00E2475D"/>
    <w:rsid w:val="00E323BD"/>
    <w:rsid w:val="00E3509C"/>
    <w:rsid w:val="00E4298A"/>
    <w:rsid w:val="00E52F5E"/>
    <w:rsid w:val="00E5766E"/>
    <w:rsid w:val="00E65578"/>
    <w:rsid w:val="00E67F99"/>
    <w:rsid w:val="00E762C3"/>
    <w:rsid w:val="00E81C17"/>
    <w:rsid w:val="00E8657B"/>
    <w:rsid w:val="00ED38BF"/>
    <w:rsid w:val="00ED3FD3"/>
    <w:rsid w:val="00ED5B99"/>
    <w:rsid w:val="00EE7A3E"/>
    <w:rsid w:val="00EF15C6"/>
    <w:rsid w:val="00EF5841"/>
    <w:rsid w:val="00EF6308"/>
    <w:rsid w:val="00EF7CDD"/>
    <w:rsid w:val="00F02530"/>
    <w:rsid w:val="00F02F8D"/>
    <w:rsid w:val="00F12754"/>
    <w:rsid w:val="00F612CF"/>
    <w:rsid w:val="00F67BAA"/>
    <w:rsid w:val="00F81238"/>
    <w:rsid w:val="00FC0099"/>
    <w:rsid w:val="00FC1247"/>
    <w:rsid w:val="00FC5057"/>
    <w:rsid w:val="00FC53EB"/>
    <w:rsid w:val="00FC5BC3"/>
    <w:rsid w:val="00FC6CD9"/>
    <w:rsid w:val="00FD674A"/>
    <w:rsid w:val="00FE05D5"/>
    <w:rsid w:val="00FE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strokecolor="green">
      <v:fill color="white"/>
      <v:stroke color="green" weight="1.5pt"/>
      <v:textbox inset="5.85pt,.7pt,5.85pt,.7pt"/>
    </o:shapedefaults>
    <o:shapelayout v:ext="edit">
      <o:idmap v:ext="edit" data="1"/>
    </o:shapelayout>
  </w:shapeDefaults>
  <w:decimalSymbol w:val="."/>
  <w:listSeparator w:val=","/>
  <w14:docId w14:val="30CC9593"/>
  <w15:docId w15:val="{B26A986A-7003-4CD1-A533-FE031867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E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6CD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問"/>
    <w:basedOn w:val="a"/>
    <w:rsid w:val="00FC6CD9"/>
    <w:pPr>
      <w:spacing w:beforeLines="50" w:afterLines="20" w:line="320" w:lineRule="exact"/>
      <w:ind w:leftChars="119" w:left="907" w:hangingChars="313" w:hanging="657"/>
    </w:pPr>
    <w:rPr>
      <w:rFonts w:ascii="ＭＳ ゴシック" w:eastAsia="ＭＳ ゴシック" w:hAnsi="ＭＳ ゴシック" w:cs="Times New Roman"/>
      <w:szCs w:val="21"/>
    </w:rPr>
  </w:style>
  <w:style w:type="paragraph" w:customStyle="1" w:styleId="1">
    <w:name w:val="1.みだし"/>
    <w:basedOn w:val="a"/>
    <w:rsid w:val="00FC6CD9"/>
    <w:pPr>
      <w:shd w:val="clear" w:color="auto" w:fill="0C0C0C"/>
    </w:pPr>
    <w:rPr>
      <w:rFonts w:ascii="ＭＳ ゴシック" w:eastAsia="ＭＳ ゴシック" w:hAnsi="ＭＳ ゴシック" w:cs="Times New Roman"/>
      <w:sz w:val="26"/>
      <w:szCs w:val="26"/>
    </w:rPr>
  </w:style>
  <w:style w:type="paragraph" w:customStyle="1" w:styleId="10">
    <w:name w:val="1.選択肢"/>
    <w:basedOn w:val="a"/>
    <w:rsid w:val="00926F63"/>
    <w:pPr>
      <w:spacing w:line="400" w:lineRule="exact"/>
      <w:ind w:leftChars="360" w:left="756"/>
    </w:pPr>
    <w:rPr>
      <w:rFonts w:ascii="ＭＳ 明朝" w:eastAsia="ＭＳ 明朝" w:hAnsi="ＭＳ 明朝" w:cs="Times New Roman"/>
      <w:szCs w:val="20"/>
    </w:rPr>
  </w:style>
  <w:style w:type="paragraph" w:styleId="a5">
    <w:name w:val="footer"/>
    <w:basedOn w:val="a"/>
    <w:link w:val="a6"/>
    <w:uiPriority w:val="99"/>
    <w:rsid w:val="00FC6CD9"/>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FC6CD9"/>
    <w:rPr>
      <w:rFonts w:ascii="Century" w:eastAsia="ＭＳ 明朝" w:hAnsi="Century" w:cs="Times New Roman"/>
      <w:szCs w:val="24"/>
    </w:rPr>
  </w:style>
  <w:style w:type="character" w:styleId="a7">
    <w:name w:val="page number"/>
    <w:basedOn w:val="a0"/>
    <w:rsid w:val="00FC6CD9"/>
  </w:style>
  <w:style w:type="paragraph" w:customStyle="1" w:styleId="11">
    <w:name w:val="問1.1"/>
    <w:basedOn w:val="a4"/>
    <w:rsid w:val="00926F63"/>
    <w:pPr>
      <w:spacing w:before="180" w:after="72"/>
      <w:ind w:leftChars="171" w:left="1344" w:hangingChars="469" w:hanging="985"/>
    </w:pPr>
    <w:rPr>
      <w:noProof/>
    </w:rPr>
  </w:style>
  <w:style w:type="paragraph" w:customStyle="1" w:styleId="2">
    <w:name w:val="選択肢2"/>
    <w:basedOn w:val="10"/>
    <w:rsid w:val="00012E55"/>
    <w:pPr>
      <w:tabs>
        <w:tab w:val="left" w:pos="5387"/>
        <w:tab w:val="left" w:pos="9498"/>
      </w:tabs>
      <w:ind w:leftChars="607" w:left="1275"/>
    </w:pPr>
  </w:style>
  <w:style w:type="paragraph" w:styleId="a8">
    <w:name w:val="header"/>
    <w:basedOn w:val="a"/>
    <w:link w:val="a9"/>
    <w:rsid w:val="00FC6CD9"/>
    <w:pPr>
      <w:tabs>
        <w:tab w:val="center" w:pos="4252"/>
        <w:tab w:val="right" w:pos="8504"/>
      </w:tabs>
      <w:snapToGrid w:val="0"/>
    </w:pPr>
    <w:rPr>
      <w:rFonts w:ascii="Century" w:eastAsia="ＭＳ 明朝" w:hAnsi="Century" w:cs="Times New Roman"/>
      <w:szCs w:val="24"/>
    </w:rPr>
  </w:style>
  <w:style w:type="character" w:customStyle="1" w:styleId="a9">
    <w:name w:val="ヘッダー (文字)"/>
    <w:basedOn w:val="a0"/>
    <w:link w:val="a8"/>
    <w:rsid w:val="00FC6CD9"/>
    <w:rPr>
      <w:rFonts w:ascii="Century" w:eastAsia="ＭＳ 明朝" w:hAnsi="Century" w:cs="Times New Roman"/>
      <w:szCs w:val="24"/>
    </w:rPr>
  </w:style>
  <w:style w:type="paragraph" w:styleId="aa">
    <w:name w:val="Balloon Text"/>
    <w:basedOn w:val="a"/>
    <w:link w:val="ab"/>
    <w:rsid w:val="00FC6CD9"/>
    <w:rPr>
      <w:rFonts w:ascii="Arial" w:eastAsia="ＭＳ ゴシック" w:hAnsi="Arial" w:cs="Times New Roman"/>
      <w:sz w:val="18"/>
      <w:szCs w:val="18"/>
    </w:rPr>
  </w:style>
  <w:style w:type="character" w:customStyle="1" w:styleId="ab">
    <w:name w:val="吹き出し (文字)"/>
    <w:basedOn w:val="a0"/>
    <w:link w:val="aa"/>
    <w:rsid w:val="00FC6CD9"/>
    <w:rPr>
      <w:rFonts w:ascii="Arial" w:eastAsia="ＭＳ ゴシック" w:hAnsi="Arial" w:cs="Times New Roman"/>
      <w:sz w:val="18"/>
      <w:szCs w:val="18"/>
    </w:rPr>
  </w:style>
  <w:style w:type="character" w:styleId="ac">
    <w:name w:val="annotation reference"/>
    <w:rsid w:val="00FC6CD9"/>
    <w:rPr>
      <w:sz w:val="18"/>
      <w:szCs w:val="18"/>
    </w:rPr>
  </w:style>
  <w:style w:type="paragraph" w:styleId="ad">
    <w:name w:val="annotation text"/>
    <w:basedOn w:val="a"/>
    <w:link w:val="ae"/>
    <w:rsid w:val="00FC6CD9"/>
    <w:pPr>
      <w:jc w:val="left"/>
    </w:pPr>
    <w:rPr>
      <w:rFonts w:ascii="Century" w:eastAsia="ＭＳ 明朝" w:hAnsi="Century" w:cs="Times New Roman"/>
      <w:szCs w:val="24"/>
    </w:rPr>
  </w:style>
  <w:style w:type="character" w:customStyle="1" w:styleId="ae">
    <w:name w:val="コメント文字列 (文字)"/>
    <w:basedOn w:val="a0"/>
    <w:link w:val="ad"/>
    <w:rsid w:val="00FC6CD9"/>
    <w:rPr>
      <w:rFonts w:ascii="Century" w:eastAsia="ＭＳ 明朝" w:hAnsi="Century" w:cs="Times New Roman"/>
      <w:szCs w:val="24"/>
    </w:rPr>
  </w:style>
  <w:style w:type="paragraph" w:styleId="af">
    <w:name w:val="annotation subject"/>
    <w:basedOn w:val="ad"/>
    <w:next w:val="ad"/>
    <w:link w:val="af0"/>
    <w:rsid w:val="00FC6CD9"/>
    <w:rPr>
      <w:b/>
      <w:bCs/>
    </w:rPr>
  </w:style>
  <w:style w:type="character" w:customStyle="1" w:styleId="af0">
    <w:name w:val="コメント内容 (文字)"/>
    <w:basedOn w:val="ae"/>
    <w:link w:val="af"/>
    <w:rsid w:val="00FC6CD9"/>
    <w:rPr>
      <w:rFonts w:ascii="Century" w:eastAsia="ＭＳ 明朝" w:hAnsi="Century" w:cs="Times New Roman"/>
      <w:b/>
      <w:bCs/>
      <w:szCs w:val="24"/>
    </w:rPr>
  </w:style>
  <w:style w:type="character" w:styleId="af1">
    <w:name w:val="Hyperlink"/>
    <w:rsid w:val="00FC6CD9"/>
    <w:rPr>
      <w:color w:val="0000FF"/>
      <w:u w:val="single"/>
    </w:rPr>
  </w:style>
  <w:style w:type="paragraph" w:styleId="af2">
    <w:name w:val="Revision"/>
    <w:hidden/>
    <w:uiPriority w:val="99"/>
    <w:semiHidden/>
    <w:rsid w:val="00FC6CD9"/>
    <w:rPr>
      <w:rFonts w:ascii="Century" w:eastAsia="ＭＳ 明朝" w:hAnsi="Century" w:cs="Times New Roman"/>
      <w:szCs w:val="24"/>
    </w:rPr>
  </w:style>
  <w:style w:type="paragraph" w:styleId="af3">
    <w:name w:val="No Spacing"/>
    <w:uiPriority w:val="1"/>
    <w:qFormat/>
    <w:rsid w:val="00A07E4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D74C7-1DAF-4C04-83DA-8C3CFD44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Sadamatsu</dc:creator>
  <cp:lastModifiedBy>Sadamatsu　P</cp:lastModifiedBy>
  <cp:revision>6</cp:revision>
  <cp:lastPrinted>2018-10-01T06:33:00Z</cp:lastPrinted>
  <dcterms:created xsi:type="dcterms:W3CDTF">2018-10-31T04:02:00Z</dcterms:created>
  <dcterms:modified xsi:type="dcterms:W3CDTF">2018-11-30T00:55:00Z</dcterms:modified>
</cp:coreProperties>
</file>